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1DDF" w14:textId="77777777" w:rsidR="00122BB8" w:rsidRDefault="00000000">
      <w:pPr>
        <w:spacing w:after="0"/>
        <w:jc w:val="center"/>
        <w:rPr>
          <w:rFonts w:ascii="Bookman Old Style" w:hAnsi="Bookman Old Style"/>
          <w:lang w:val="zh-CN"/>
        </w:rPr>
      </w:pPr>
      <w:r>
        <w:rPr>
          <w:rFonts w:ascii="Bookman Old Style" w:hAnsi="Bookman Old Style"/>
          <w:noProof/>
          <w:lang w:val="en-US"/>
        </w:rPr>
        <w:drawing>
          <wp:inline distT="0" distB="0" distL="0" distR="0" wp14:anchorId="23841F30" wp14:editId="23841F31">
            <wp:extent cx="81915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230" cy="65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41DE0" w14:textId="77777777" w:rsidR="00122BB8" w:rsidRDefault="00122BB8">
      <w:pPr>
        <w:spacing w:after="0"/>
        <w:rPr>
          <w:rFonts w:ascii="Bookman Old Style" w:hAnsi="Bookman Old Style"/>
          <w:lang w:val="zh-CN"/>
        </w:rPr>
      </w:pPr>
    </w:p>
    <w:p w14:paraId="23841DE1" w14:textId="77777777" w:rsidR="00122BB8" w:rsidRDefault="0000000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KEPUTUSAN </w:t>
      </w:r>
      <w:r>
        <w:rPr>
          <w:rFonts w:ascii="Bookman Old Style" w:hAnsi="Bookman Old Style"/>
          <w:sz w:val="24"/>
          <w:szCs w:val="24"/>
          <w:lang w:val="zh-CN"/>
        </w:rPr>
        <w:t>LURAH</w:t>
      </w:r>
      <w:r>
        <w:rPr>
          <w:rFonts w:ascii="Bookman Old Style" w:hAnsi="Bookman Old Style"/>
          <w:sz w:val="24"/>
          <w:szCs w:val="24"/>
        </w:rPr>
        <w:t xml:space="preserve"> GIRIMULYO</w:t>
      </w:r>
    </w:p>
    <w:p w14:paraId="23841DE2" w14:textId="77777777" w:rsidR="00122BB8" w:rsidRDefault="0000000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  <w:lang w:val="zh-CN"/>
        </w:rPr>
        <w:t>APANEWON</w:t>
      </w:r>
      <w:r>
        <w:rPr>
          <w:rFonts w:ascii="Bookman Old Style" w:hAnsi="Bookman Old Style"/>
          <w:sz w:val="24"/>
          <w:szCs w:val="24"/>
        </w:rPr>
        <w:t xml:space="preserve"> PANGGANG  KABUPATEN GUNUNGKIDUL 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</w:p>
    <w:p w14:paraId="23841DE3" w14:textId="46CE71B5" w:rsidR="00122BB8" w:rsidRDefault="00000000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sv-SE"/>
        </w:rPr>
        <w:t xml:space="preserve">NOMOR  </w:t>
      </w:r>
      <w:r w:rsidR="002F1F5A">
        <w:rPr>
          <w:rFonts w:ascii="Bookman Old Style" w:hAnsi="Bookman Old Style"/>
          <w:sz w:val="24"/>
          <w:szCs w:val="24"/>
          <w:lang w:val="en-US"/>
        </w:rPr>
        <w:t xml:space="preserve">   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 xml:space="preserve"> TAHUN </w:t>
      </w:r>
      <w:r>
        <w:rPr>
          <w:rFonts w:ascii="Bookman Old Style" w:hAnsi="Bookman Old Style"/>
          <w:sz w:val="24"/>
          <w:szCs w:val="24"/>
          <w:lang w:val="sv-SE"/>
        </w:rPr>
        <w:t>202</w:t>
      </w:r>
      <w:r w:rsidR="002F1F5A">
        <w:rPr>
          <w:rFonts w:ascii="Bookman Old Style" w:hAnsi="Bookman Old Style"/>
          <w:sz w:val="24"/>
          <w:szCs w:val="24"/>
          <w:lang w:val="en-US"/>
        </w:rPr>
        <w:t>6</w:t>
      </w:r>
    </w:p>
    <w:p w14:paraId="23841DE4" w14:textId="77777777" w:rsidR="00122BB8" w:rsidRDefault="00000000">
      <w:pPr>
        <w:pStyle w:val="Heading2"/>
        <w:spacing w:line="276" w:lineRule="auto"/>
        <w:rPr>
          <w:rFonts w:ascii="Bookman Old Style" w:hAnsi="Bookman Old Style"/>
          <w:b w:val="0"/>
          <w:sz w:val="24"/>
          <w:szCs w:val="24"/>
          <w:lang w:val="sv-SE"/>
        </w:rPr>
      </w:pPr>
      <w:r>
        <w:rPr>
          <w:rFonts w:ascii="Bookman Old Style" w:hAnsi="Bookman Old Style"/>
          <w:b w:val="0"/>
          <w:sz w:val="24"/>
          <w:szCs w:val="24"/>
          <w:lang w:val="sv-SE"/>
        </w:rPr>
        <w:t>TENTANG</w:t>
      </w:r>
    </w:p>
    <w:p w14:paraId="23841DE5" w14:textId="77777777" w:rsidR="00122BB8" w:rsidRDefault="00000000">
      <w:pPr>
        <w:spacing w:after="0"/>
        <w:jc w:val="center"/>
        <w:rPr>
          <w:rFonts w:ascii="Bookman Old Style" w:hAnsi="Bookman Old Style"/>
          <w:sz w:val="24"/>
          <w:szCs w:val="24"/>
          <w:lang w:val="zh-CN"/>
        </w:rPr>
      </w:pPr>
      <w:r>
        <w:rPr>
          <w:rFonts w:ascii="Bookman Old Style" w:hAnsi="Bookman Old Style"/>
          <w:sz w:val="24"/>
          <w:szCs w:val="24"/>
          <w:lang w:val="zh-CN"/>
        </w:rPr>
        <w:t xml:space="preserve">PEMBENTUKAN </w:t>
      </w:r>
      <w:r>
        <w:rPr>
          <w:rFonts w:ascii="Bookman Old Style" w:hAnsi="Bookman Old Style"/>
          <w:sz w:val="24"/>
          <w:szCs w:val="24"/>
        </w:rPr>
        <w:t xml:space="preserve">TIM PENYUSUN </w:t>
      </w:r>
      <w:r>
        <w:rPr>
          <w:rFonts w:ascii="Bookman Old Style" w:hAnsi="Bookman Old Style"/>
          <w:sz w:val="24"/>
          <w:szCs w:val="24"/>
          <w:lang w:val="zh-CN"/>
        </w:rPr>
        <w:t xml:space="preserve">RENCANA KERJA PEMERINTAH </w:t>
      </w:r>
    </w:p>
    <w:p w14:paraId="23841DE6" w14:textId="77777777" w:rsidR="00122BB8" w:rsidRDefault="00000000">
      <w:pPr>
        <w:spacing w:after="0"/>
        <w:jc w:val="center"/>
        <w:rPr>
          <w:rFonts w:ascii="Bookman Old Style" w:hAnsi="Bookman Old Style"/>
          <w:sz w:val="24"/>
          <w:szCs w:val="24"/>
          <w:lang w:val="zh-CN"/>
        </w:rPr>
      </w:pPr>
      <w:r>
        <w:rPr>
          <w:rFonts w:ascii="Bookman Old Style" w:hAnsi="Bookman Old Style"/>
          <w:sz w:val="24"/>
          <w:szCs w:val="24"/>
          <w:lang w:val="zh-CN"/>
        </w:rPr>
        <w:t>KALURAHAN</w:t>
      </w:r>
      <w:r>
        <w:rPr>
          <w:rFonts w:ascii="Bookman Old Style" w:hAnsi="Bookman Old Style"/>
          <w:sz w:val="24"/>
          <w:szCs w:val="24"/>
        </w:rPr>
        <w:t xml:space="preserve"> GIRIMULYO </w:t>
      </w:r>
      <w:r>
        <w:rPr>
          <w:rFonts w:ascii="Bookman Old Style" w:hAnsi="Bookman Old Style"/>
          <w:sz w:val="24"/>
          <w:szCs w:val="24"/>
          <w:lang w:val="zh-CN"/>
        </w:rPr>
        <w:t xml:space="preserve">KAPANEWON PANGGANG </w:t>
      </w:r>
    </w:p>
    <w:p w14:paraId="23841DE7" w14:textId="77777777" w:rsidR="00122BB8" w:rsidRDefault="00000000">
      <w:pPr>
        <w:tabs>
          <w:tab w:val="left" w:pos="2955"/>
        </w:tabs>
        <w:spacing w:after="0"/>
        <w:jc w:val="center"/>
        <w:rPr>
          <w:rFonts w:ascii="Bookman Old Style" w:hAnsi="Bookman Old Style"/>
          <w:sz w:val="24"/>
          <w:szCs w:val="24"/>
          <w:lang w:val="sv-SE"/>
        </w:rPr>
      </w:pPr>
      <w:r>
        <w:rPr>
          <w:rFonts w:ascii="Bookman Old Style" w:hAnsi="Bookman Old Style"/>
          <w:sz w:val="24"/>
          <w:szCs w:val="24"/>
          <w:lang w:val="sv-SE"/>
        </w:rPr>
        <w:t>TAHUN ANGGARAN 2025</w:t>
      </w:r>
    </w:p>
    <w:p w14:paraId="23841DE8" w14:textId="77777777" w:rsidR="00122BB8" w:rsidRDefault="00122BB8">
      <w:pPr>
        <w:tabs>
          <w:tab w:val="left" w:pos="2955"/>
        </w:tabs>
        <w:spacing w:after="0"/>
        <w:jc w:val="center"/>
        <w:rPr>
          <w:sz w:val="24"/>
          <w:szCs w:val="24"/>
        </w:rPr>
      </w:pPr>
    </w:p>
    <w:p w14:paraId="23841DE9" w14:textId="77777777" w:rsidR="00122BB8" w:rsidRDefault="00000000">
      <w:pPr>
        <w:spacing w:after="0"/>
        <w:jc w:val="center"/>
        <w:rPr>
          <w:rFonts w:ascii="Bookman Old Style" w:hAnsi="Bookman Old Style"/>
          <w:sz w:val="24"/>
          <w:szCs w:val="24"/>
          <w:lang w:val="zh-CN"/>
        </w:rPr>
      </w:pPr>
      <w:r>
        <w:rPr>
          <w:rFonts w:ascii="Bookman Old Style" w:hAnsi="Bookman Old Style"/>
          <w:sz w:val="24"/>
          <w:szCs w:val="24"/>
          <w:lang w:val="zh-CN"/>
        </w:rPr>
        <w:t>LURAH</w:t>
      </w:r>
      <w:r>
        <w:rPr>
          <w:rFonts w:ascii="Bookman Old Style" w:hAnsi="Bookman Old Style"/>
          <w:sz w:val="24"/>
          <w:szCs w:val="24"/>
        </w:rPr>
        <w:t xml:space="preserve"> GIRIMULYO</w:t>
      </w:r>
      <w:r>
        <w:rPr>
          <w:rFonts w:ascii="Bookman Old Style" w:hAnsi="Bookman Old Style"/>
          <w:sz w:val="24"/>
          <w:szCs w:val="24"/>
          <w:lang w:val="zh-CN"/>
        </w:rPr>
        <w:t>,</w:t>
      </w:r>
    </w:p>
    <w:p w14:paraId="23841DEA" w14:textId="77777777" w:rsidR="00122BB8" w:rsidRDefault="00122BB8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95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709"/>
        <w:gridCol w:w="6980"/>
      </w:tblGrid>
      <w:tr w:rsidR="00122BB8" w14:paraId="23841DFF" w14:textId="77777777">
        <w:trPr>
          <w:trHeight w:val="1327"/>
        </w:trPr>
        <w:tc>
          <w:tcPr>
            <w:tcW w:w="1877" w:type="dxa"/>
          </w:tcPr>
          <w:p w14:paraId="23841DEB" w14:textId="77777777" w:rsidR="00122BB8" w:rsidRDefault="00000000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Menimbang : </w:t>
            </w:r>
          </w:p>
        </w:tc>
        <w:tc>
          <w:tcPr>
            <w:tcW w:w="709" w:type="dxa"/>
          </w:tcPr>
          <w:p w14:paraId="23841DEC" w14:textId="77777777" w:rsidR="00122BB8" w:rsidRDefault="00000000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a.</w:t>
            </w:r>
          </w:p>
          <w:p w14:paraId="23841DED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EE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EF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0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1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2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3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4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5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6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7" w14:textId="77777777" w:rsidR="00122BB8" w:rsidRDefault="00000000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b.</w:t>
            </w:r>
          </w:p>
          <w:p w14:paraId="23841DF8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9" w14:textId="77777777" w:rsidR="00122BB8" w:rsidRDefault="00122BB8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841DFA" w14:textId="77777777" w:rsidR="00122BB8" w:rsidRDefault="00000000">
            <w:pPr>
              <w:spacing w:after="0" w:line="264" w:lineRule="auto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</w:p>
        </w:tc>
        <w:tc>
          <w:tcPr>
            <w:tcW w:w="6980" w:type="dxa"/>
          </w:tcPr>
          <w:p w14:paraId="23841DFB" w14:textId="77777777" w:rsidR="00122BB8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bahwa dalam melaksanakan ketentuan dalam Pasal 36 ayat  (1) Peraturan Menteri Desa, Pembangunan Daerah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Tertinggal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dan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Transmigrasi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Nomor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21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Tahun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2020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tentang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Pedoman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Umum Pembangunan Desa dan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Pemberdayaan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Masyarakat Desa,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Kepala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Desa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mempersiapkan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penyusunan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rancangan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RKP Desa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dengan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membentuk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tim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penyusun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RKP Desa;</w:t>
            </w:r>
          </w:p>
          <w:p w14:paraId="23841DFC" w14:textId="77777777" w:rsidR="00122BB8" w:rsidRDefault="00122BB8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</w:pPr>
          </w:p>
          <w:p w14:paraId="23841DFD" w14:textId="77777777" w:rsidR="00122BB8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bahwa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berdasarkan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pertimbangan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sebagaimana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CA"/>
              </w:rPr>
              <w:t>dimaksud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 dalam huruf a, maka perlu menetapkan Keputusan </w:t>
            </w:r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>Lurah</w:t>
            </w: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 tentang Tim Penyusun RKP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 Tahun 202</w:t>
            </w:r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>5</w:t>
            </w: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 xml:space="preserve"> Girimulyo Kapanewon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>Panggang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>Gunungkidul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  <w:lang w:val="en-US"/>
              </w:rPr>
              <w:t>;</w:t>
            </w:r>
          </w:p>
          <w:p w14:paraId="23841DFE" w14:textId="77777777" w:rsidR="00122BB8" w:rsidRDefault="00122BB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</w:p>
        </w:tc>
      </w:tr>
      <w:tr w:rsidR="00122BB8" w14:paraId="23841E03" w14:textId="77777777">
        <w:trPr>
          <w:trHeight w:val="828"/>
        </w:trPr>
        <w:tc>
          <w:tcPr>
            <w:tcW w:w="1877" w:type="dxa"/>
          </w:tcPr>
          <w:p w14:paraId="23841E00" w14:textId="77777777" w:rsidR="00122BB8" w:rsidRDefault="00000000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Mengingat :      </w:t>
            </w:r>
          </w:p>
        </w:tc>
        <w:tc>
          <w:tcPr>
            <w:tcW w:w="709" w:type="dxa"/>
          </w:tcPr>
          <w:p w14:paraId="23841E01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1.</w:t>
            </w:r>
          </w:p>
        </w:tc>
        <w:tc>
          <w:tcPr>
            <w:tcW w:w="6980" w:type="dxa"/>
          </w:tcPr>
          <w:p w14:paraId="23841E02" w14:textId="77777777" w:rsidR="00122BB8" w:rsidRDefault="00000000">
            <w:pPr>
              <w:tabs>
                <w:tab w:val="left" w:pos="1440"/>
                <w:tab w:val="left" w:pos="1800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Undang-Undang Nomor 15 Tahun 1950 tentang Pembentukan Daerah-daerah Kabupaten dalam Lingkungan Daerah Istimewa Yogyakarta;</w:t>
            </w:r>
          </w:p>
        </w:tc>
      </w:tr>
      <w:tr w:rsidR="00122BB8" w14:paraId="23841E07" w14:textId="77777777">
        <w:trPr>
          <w:trHeight w:val="431"/>
        </w:trPr>
        <w:tc>
          <w:tcPr>
            <w:tcW w:w="1877" w:type="dxa"/>
          </w:tcPr>
          <w:p w14:paraId="23841E04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05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2.</w:t>
            </w:r>
          </w:p>
        </w:tc>
        <w:tc>
          <w:tcPr>
            <w:tcW w:w="6980" w:type="dxa"/>
          </w:tcPr>
          <w:p w14:paraId="23841E06" w14:textId="77777777" w:rsidR="00122BB8" w:rsidRDefault="0000000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Undang-Undang Nomor 13 Tahun 2012 tentang Keistimewaan Daerah Istimewa Yogyakarta;</w:t>
            </w:r>
          </w:p>
        </w:tc>
      </w:tr>
      <w:tr w:rsidR="00122BB8" w14:paraId="23841E0E" w14:textId="77777777">
        <w:trPr>
          <w:trHeight w:val="966"/>
        </w:trPr>
        <w:tc>
          <w:tcPr>
            <w:tcW w:w="1877" w:type="dxa"/>
          </w:tcPr>
          <w:p w14:paraId="23841E08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09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3.</w:t>
            </w:r>
          </w:p>
        </w:tc>
        <w:tc>
          <w:tcPr>
            <w:tcW w:w="6980" w:type="dxa"/>
          </w:tcPr>
          <w:p w14:paraId="23841E0A" w14:textId="77777777" w:rsidR="00122BB8" w:rsidRDefault="00000000">
            <w:pPr>
              <w:pStyle w:val="BodyTextIndent"/>
              <w:tabs>
                <w:tab w:val="left" w:pos="459"/>
              </w:tabs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terakhir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2024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Desa;</w:t>
            </w:r>
          </w:p>
          <w:p w14:paraId="23841E0B" w14:textId="77777777" w:rsidR="00122BB8" w:rsidRDefault="00122BB8">
            <w:pPr>
              <w:pStyle w:val="BodyTextIndent"/>
              <w:tabs>
                <w:tab w:val="left" w:pos="459"/>
              </w:tabs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23841E0C" w14:textId="77777777" w:rsidR="00122BB8" w:rsidRDefault="00122BB8">
            <w:pPr>
              <w:pStyle w:val="BodyTextIndent"/>
              <w:tabs>
                <w:tab w:val="left" w:pos="459"/>
              </w:tabs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08D03DDE" w14:textId="77777777" w:rsidR="00122BB8" w:rsidRDefault="00122BB8">
            <w:pPr>
              <w:pStyle w:val="BodyTextIndent"/>
              <w:tabs>
                <w:tab w:val="left" w:pos="459"/>
              </w:tabs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</w:p>
          <w:p w14:paraId="23841E0D" w14:textId="77777777" w:rsidR="00320E6E" w:rsidRDefault="00320E6E">
            <w:pPr>
              <w:pStyle w:val="BodyTextIndent"/>
              <w:tabs>
                <w:tab w:val="left" w:pos="459"/>
              </w:tabs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</w:p>
        </w:tc>
      </w:tr>
      <w:tr w:rsidR="00122BB8" w14:paraId="23841E13" w14:textId="77777777">
        <w:trPr>
          <w:trHeight w:val="994"/>
        </w:trPr>
        <w:tc>
          <w:tcPr>
            <w:tcW w:w="1877" w:type="dxa"/>
          </w:tcPr>
          <w:p w14:paraId="23841E0F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23841E10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4. </w:t>
            </w:r>
          </w:p>
        </w:tc>
        <w:tc>
          <w:tcPr>
            <w:tcW w:w="6980" w:type="dxa"/>
          </w:tcPr>
          <w:p w14:paraId="23841E11" w14:textId="77777777" w:rsidR="00122BB8" w:rsidRDefault="00000000">
            <w:pPr>
              <w:tabs>
                <w:tab w:val="left" w:pos="1440"/>
                <w:tab w:val="left" w:pos="180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Undang-undang Nomor 23 Tahun 2014 tentang Pemerintahan Daerah sebagaimana telah diubah terakhir dengan Undang-Undang Nomor 11 Tahun 2020 tentang Cipta Kerja;</w:t>
            </w:r>
          </w:p>
          <w:p w14:paraId="23841E12" w14:textId="77777777" w:rsidR="00122BB8" w:rsidRDefault="00122BB8">
            <w:pPr>
              <w:tabs>
                <w:tab w:val="left" w:pos="1440"/>
                <w:tab w:val="left" w:pos="180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</w:p>
        </w:tc>
      </w:tr>
      <w:tr w:rsidR="00122BB8" w14:paraId="23841E17" w14:textId="77777777">
        <w:tc>
          <w:tcPr>
            <w:tcW w:w="1877" w:type="dxa"/>
          </w:tcPr>
          <w:p w14:paraId="23841E14" w14:textId="77777777" w:rsidR="00122BB8" w:rsidRDefault="00122BB8">
            <w:pPr>
              <w:spacing w:after="0"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15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980" w:type="dxa"/>
          </w:tcPr>
          <w:p w14:paraId="23841E16" w14:textId="77777777" w:rsidR="00122BB8" w:rsidRDefault="0000000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Peraturan Pemerintah Nomor 43 Tahun 2014 tentang Peraturan Pelaksanaan Undang-undang Nomor 6 Tahun 2014 Tentang Desa sebagaimana telah diubah terakhir dengan Peraturan Pemerintah Nomor 11 Tahun 2021 tentang Badan Usaha Milik Desa;</w:t>
            </w:r>
          </w:p>
        </w:tc>
      </w:tr>
      <w:tr w:rsidR="00122BB8" w14:paraId="23841E1B" w14:textId="77777777">
        <w:tc>
          <w:tcPr>
            <w:tcW w:w="1877" w:type="dxa"/>
          </w:tcPr>
          <w:p w14:paraId="23841E18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19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.</w:t>
            </w:r>
          </w:p>
        </w:tc>
        <w:tc>
          <w:tcPr>
            <w:tcW w:w="6980" w:type="dxa"/>
          </w:tcPr>
          <w:p w14:paraId="23841E1A" w14:textId="77777777" w:rsidR="00122BB8" w:rsidRDefault="0000000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 xml:space="preserve">Peraturan Pemerintah Nomor 60 Tahun 2014 tentang Dana Desa yang bersumber dari Anggaran Pendapatan dan Belanja Negara sebagaimana telah di ubah terakhir dengan Peraturan Pemerintah Nomor 8 Tahun 2016; </w:t>
            </w:r>
          </w:p>
        </w:tc>
      </w:tr>
      <w:tr w:rsidR="00122BB8" w14:paraId="23841E1F" w14:textId="77777777">
        <w:tc>
          <w:tcPr>
            <w:tcW w:w="1877" w:type="dxa"/>
          </w:tcPr>
          <w:p w14:paraId="23841E1C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1D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7.</w:t>
            </w:r>
          </w:p>
        </w:tc>
        <w:tc>
          <w:tcPr>
            <w:tcW w:w="6980" w:type="dxa"/>
          </w:tcPr>
          <w:p w14:paraId="23841E1E" w14:textId="77777777" w:rsidR="00122BB8" w:rsidRDefault="00000000">
            <w:pPr>
              <w:pStyle w:val="Heading2"/>
              <w:spacing w:line="360" w:lineRule="auto"/>
              <w:jc w:val="both"/>
              <w:rPr>
                <w:rFonts w:ascii="Bookman Old Style" w:hAnsi="Bookman Old Style"/>
                <w:b w:val="0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 xml:space="preserve">Peraturan Menteri Dalam Negeri Nomor 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id-ID"/>
              </w:rPr>
              <w:t>114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 xml:space="preserve"> Tahun 20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id-ID"/>
              </w:rPr>
              <w:t>14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 xml:space="preserve"> tentang Pedoman 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id-ID"/>
              </w:rPr>
              <w:t>Pembangunan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 xml:space="preserve"> Desa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id-ID"/>
              </w:rPr>
              <w:t>;</w:t>
            </w:r>
          </w:p>
        </w:tc>
      </w:tr>
      <w:tr w:rsidR="00122BB8" w14:paraId="23841E23" w14:textId="77777777">
        <w:tc>
          <w:tcPr>
            <w:tcW w:w="1877" w:type="dxa"/>
          </w:tcPr>
          <w:p w14:paraId="23841E20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21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8.</w:t>
            </w:r>
          </w:p>
        </w:tc>
        <w:tc>
          <w:tcPr>
            <w:tcW w:w="6980" w:type="dxa"/>
          </w:tcPr>
          <w:p w14:paraId="23841E22" w14:textId="77777777" w:rsidR="00122BB8" w:rsidRDefault="00000000">
            <w:pPr>
              <w:pStyle w:val="Heading2"/>
              <w:spacing w:line="360" w:lineRule="auto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Menteri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Negeri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44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2016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Desa;</w:t>
            </w:r>
          </w:p>
        </w:tc>
      </w:tr>
      <w:tr w:rsidR="00122BB8" w14:paraId="23841E27" w14:textId="77777777">
        <w:tc>
          <w:tcPr>
            <w:tcW w:w="1877" w:type="dxa"/>
          </w:tcPr>
          <w:p w14:paraId="23841E24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25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9.</w:t>
            </w:r>
          </w:p>
        </w:tc>
        <w:tc>
          <w:tcPr>
            <w:tcW w:w="6980" w:type="dxa"/>
          </w:tcPr>
          <w:p w14:paraId="23841E26" w14:textId="77777777" w:rsidR="00122BB8" w:rsidRDefault="00000000">
            <w:pPr>
              <w:pStyle w:val="Heading2"/>
              <w:spacing w:line="360" w:lineRule="auto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Menteri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Negeri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Pengelolaan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Keuangan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Desa;</w:t>
            </w:r>
          </w:p>
        </w:tc>
      </w:tr>
      <w:tr w:rsidR="00122BB8" w14:paraId="23841E2B" w14:textId="77777777">
        <w:tc>
          <w:tcPr>
            <w:tcW w:w="1877" w:type="dxa"/>
          </w:tcPr>
          <w:p w14:paraId="23841E28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29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10.</w:t>
            </w:r>
          </w:p>
        </w:tc>
        <w:tc>
          <w:tcPr>
            <w:tcW w:w="6980" w:type="dxa"/>
          </w:tcPr>
          <w:p w14:paraId="23841E2A" w14:textId="77777777" w:rsidR="00122BB8" w:rsidRDefault="00000000">
            <w:pPr>
              <w:pStyle w:val="Heading2"/>
              <w:spacing w:line="360" w:lineRule="auto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Menteri </w:t>
            </w:r>
            <w:proofErr w:type="spellStart"/>
            <w:proofErr w:type="gram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Desa,Pembangunan</w:t>
            </w:r>
            <w:proofErr w:type="spellEnd"/>
            <w:proofErr w:type="gram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Tertinggal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Trasmigrasi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21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Umum Pembangunan Desa dan </w:t>
            </w:r>
            <w:proofErr w:type="spellStart"/>
            <w:r>
              <w:rPr>
                <w:rFonts w:ascii="Bookman Old Style" w:hAnsi="Bookman Old Style"/>
                <w:b w:val="0"/>
                <w:sz w:val="24"/>
                <w:szCs w:val="24"/>
              </w:rPr>
              <w:t>Pemberdayaan</w:t>
            </w:r>
            <w:proofErr w:type="spellEnd"/>
            <w:r>
              <w:rPr>
                <w:rFonts w:ascii="Bookman Old Style" w:hAnsi="Bookman Old Style"/>
                <w:b w:val="0"/>
                <w:sz w:val="24"/>
                <w:szCs w:val="24"/>
              </w:rPr>
              <w:t xml:space="preserve"> Masyarakat Desa;</w:t>
            </w:r>
          </w:p>
        </w:tc>
      </w:tr>
      <w:tr w:rsidR="00122BB8" w14:paraId="23841E2F" w14:textId="77777777">
        <w:tc>
          <w:tcPr>
            <w:tcW w:w="1877" w:type="dxa"/>
          </w:tcPr>
          <w:p w14:paraId="23841E2C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2D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11.</w:t>
            </w:r>
          </w:p>
        </w:tc>
        <w:tc>
          <w:tcPr>
            <w:tcW w:w="6980" w:type="dxa"/>
          </w:tcPr>
          <w:p w14:paraId="23841E2E" w14:textId="77777777" w:rsidR="00122BB8" w:rsidRDefault="0000000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Peraturan </w:t>
            </w: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Daerah Kabupaten Gunungkidul Nomor 2 Tahun 2010 Tentang Rencana Pembangunan Jangka Panjang Daerah Kabupaten Gunungkidul Tahun 2005-2025;</w:t>
            </w:r>
          </w:p>
        </w:tc>
      </w:tr>
      <w:tr w:rsidR="00122BB8" w14:paraId="23841E33" w14:textId="77777777">
        <w:tc>
          <w:tcPr>
            <w:tcW w:w="1877" w:type="dxa"/>
          </w:tcPr>
          <w:p w14:paraId="23841E30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31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12.</w:t>
            </w:r>
          </w:p>
        </w:tc>
        <w:tc>
          <w:tcPr>
            <w:tcW w:w="6980" w:type="dxa"/>
          </w:tcPr>
          <w:p w14:paraId="23841E32" w14:textId="77777777" w:rsidR="00122BB8" w:rsidRDefault="0000000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Peraturan Daerah Kabupaten  Gunungkidul Nomor 7 Tahun 2018 Tentang  Badan Permusyawaratan Desa;</w:t>
            </w:r>
          </w:p>
        </w:tc>
      </w:tr>
      <w:tr w:rsidR="00122BB8" w14:paraId="23841E37" w14:textId="77777777">
        <w:tc>
          <w:tcPr>
            <w:tcW w:w="1877" w:type="dxa"/>
          </w:tcPr>
          <w:p w14:paraId="23841E34" w14:textId="77777777" w:rsidR="00122BB8" w:rsidRDefault="00122BB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41E35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13.</w:t>
            </w:r>
          </w:p>
        </w:tc>
        <w:tc>
          <w:tcPr>
            <w:tcW w:w="6980" w:type="dxa"/>
          </w:tcPr>
          <w:p w14:paraId="23841E36" w14:textId="77777777" w:rsidR="00122BB8" w:rsidRDefault="00000000">
            <w:pPr>
              <w:pStyle w:val="BodyText2"/>
              <w:spacing w:after="0" w:line="360" w:lineRule="auto"/>
              <w:jc w:val="both"/>
              <w:rPr>
                <w:rFonts w:ascii="Bookman Old Style" w:hAnsi="Bookman Old Style"/>
                <w:lang w:val="sv-SE"/>
              </w:rPr>
            </w:pPr>
            <w:proofErr w:type="spellStart"/>
            <w:r>
              <w:rPr>
                <w:rFonts w:ascii="Bookman Old Style" w:hAnsi="Bookman Old Style"/>
              </w:rPr>
              <w:t>Peraturan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zh-CN"/>
              </w:rPr>
              <w:t>Daerah Kabupaten Gunungkidul Nomor 6 Tahun 2019 Tentang Penetapan Kalurahan;</w:t>
            </w:r>
          </w:p>
        </w:tc>
      </w:tr>
      <w:tr w:rsidR="00122BB8" w14:paraId="23841E3D" w14:textId="77777777">
        <w:tc>
          <w:tcPr>
            <w:tcW w:w="1877" w:type="dxa"/>
          </w:tcPr>
          <w:p w14:paraId="23841E38" w14:textId="77777777" w:rsidR="00122BB8" w:rsidRDefault="00122BB8">
            <w:pPr>
              <w:spacing w:after="0"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23841E39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14.</w:t>
            </w:r>
          </w:p>
        </w:tc>
        <w:tc>
          <w:tcPr>
            <w:tcW w:w="6980" w:type="dxa"/>
          </w:tcPr>
          <w:p w14:paraId="23841E3A" w14:textId="77777777" w:rsidR="00122BB8" w:rsidRDefault="00000000">
            <w:pPr>
              <w:pStyle w:val="BodyText2"/>
              <w:spacing w:after="0" w:line="360" w:lineRule="auto"/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Peraturan Bupati Gunungkidul Nomor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zh-CN"/>
              </w:rPr>
              <w:t>61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sv-SE"/>
              </w:rPr>
              <w:t xml:space="preserve">Tahun </w:t>
            </w:r>
            <w:r>
              <w:rPr>
                <w:rFonts w:ascii="Bookman Old Style" w:hAnsi="Bookman Old Style"/>
                <w:lang w:val="id-ID"/>
              </w:rPr>
              <w:t>201</w:t>
            </w:r>
            <w:r>
              <w:rPr>
                <w:rFonts w:ascii="Bookman Old Style" w:hAnsi="Bookman Old Style"/>
                <w:lang w:val="zh-CN"/>
              </w:rPr>
              <w:t>8</w:t>
            </w:r>
            <w:r>
              <w:rPr>
                <w:rFonts w:ascii="Bookman Old Style" w:hAnsi="Bookman Old Style"/>
                <w:lang w:val="sv-SE"/>
              </w:rPr>
              <w:t xml:space="preserve"> tentang Pedoman Pengelolaan </w:t>
            </w:r>
            <w:r>
              <w:rPr>
                <w:rFonts w:ascii="Bookman Old Style" w:hAnsi="Bookman Old Style"/>
                <w:lang w:val="id-ID"/>
              </w:rPr>
              <w:t>Keuangan Desa</w:t>
            </w:r>
            <w:r>
              <w:rPr>
                <w:rFonts w:ascii="Bookman Old Style" w:hAnsi="Bookman Old Style"/>
                <w:lang w:val="zh-CN"/>
              </w:rPr>
              <w:t xml:space="preserve"> sebagaimana telah diubah dengan</w:t>
            </w:r>
            <w:r>
              <w:rPr>
                <w:rFonts w:ascii="Bookman Old Style" w:hAnsi="Bookman Old Style"/>
                <w:lang w:val="sv-SE"/>
              </w:rPr>
              <w:t xml:space="preserve"> Peraturan Bupati Gunungkidul Nomor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zh-CN"/>
              </w:rPr>
              <w:t>51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sv-SE"/>
              </w:rPr>
              <w:t xml:space="preserve">Tahun </w:t>
            </w:r>
            <w:r>
              <w:rPr>
                <w:rFonts w:ascii="Bookman Old Style" w:hAnsi="Bookman Old Style"/>
                <w:lang w:val="id-ID"/>
              </w:rPr>
              <w:t>201</w:t>
            </w:r>
            <w:r>
              <w:rPr>
                <w:rFonts w:ascii="Bookman Old Style" w:hAnsi="Bookman Old Style"/>
                <w:lang w:val="zh-CN"/>
              </w:rPr>
              <w:t>9</w:t>
            </w:r>
            <w:r>
              <w:rPr>
                <w:rFonts w:ascii="Bookman Old Style" w:hAnsi="Bookman Old Style"/>
                <w:lang w:val="sv-SE"/>
              </w:rPr>
              <w:t>;</w:t>
            </w:r>
          </w:p>
          <w:p w14:paraId="23841E3B" w14:textId="77777777" w:rsidR="00122BB8" w:rsidRDefault="00122BB8">
            <w:pPr>
              <w:pStyle w:val="BodyText2"/>
              <w:spacing w:after="0" w:line="360" w:lineRule="auto"/>
              <w:jc w:val="both"/>
              <w:rPr>
                <w:rFonts w:ascii="Bookman Old Style" w:hAnsi="Bookman Old Style"/>
                <w:lang w:val="sv-SE"/>
              </w:rPr>
            </w:pPr>
          </w:p>
          <w:p w14:paraId="23841E3C" w14:textId="77777777" w:rsidR="00122BB8" w:rsidRDefault="00122BB8">
            <w:pPr>
              <w:pStyle w:val="BodyText2"/>
              <w:spacing w:after="0" w:line="360" w:lineRule="auto"/>
              <w:jc w:val="both"/>
              <w:rPr>
                <w:rFonts w:ascii="Bookman Old Style" w:hAnsi="Bookman Old Style"/>
                <w:lang w:val="sv-SE"/>
              </w:rPr>
            </w:pPr>
          </w:p>
        </w:tc>
      </w:tr>
      <w:tr w:rsidR="00122BB8" w14:paraId="23841E41" w14:textId="77777777">
        <w:tc>
          <w:tcPr>
            <w:tcW w:w="1877" w:type="dxa"/>
          </w:tcPr>
          <w:p w14:paraId="23841E3E" w14:textId="77777777" w:rsidR="00122BB8" w:rsidRDefault="00122BB8">
            <w:pPr>
              <w:spacing w:after="0"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23841E3F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.</w:t>
            </w:r>
          </w:p>
        </w:tc>
        <w:tc>
          <w:tcPr>
            <w:tcW w:w="6980" w:type="dxa"/>
          </w:tcPr>
          <w:p w14:paraId="23841E40" w14:textId="77777777" w:rsidR="00122BB8" w:rsidRDefault="00000000">
            <w:pPr>
              <w:pStyle w:val="Heading2"/>
              <w:spacing w:line="360" w:lineRule="auto"/>
              <w:jc w:val="both"/>
              <w:rPr>
                <w:rFonts w:ascii="Bookman Old Style" w:hAnsi="Bookman Old Style"/>
                <w:b w:val="0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 xml:space="preserve"> Peraturan Kalurahan Nomor 2 Tahun 2024 tentang Pungutan Kalurahan Tahun 2024;</w:t>
            </w:r>
          </w:p>
        </w:tc>
      </w:tr>
      <w:tr w:rsidR="00122BB8" w14:paraId="23841E45" w14:textId="77777777">
        <w:tc>
          <w:tcPr>
            <w:tcW w:w="1877" w:type="dxa"/>
          </w:tcPr>
          <w:p w14:paraId="23841E42" w14:textId="77777777" w:rsidR="00122BB8" w:rsidRDefault="00122BB8">
            <w:pPr>
              <w:spacing w:after="0"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23841E43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.</w:t>
            </w:r>
          </w:p>
        </w:tc>
        <w:tc>
          <w:tcPr>
            <w:tcW w:w="6980" w:type="dxa"/>
          </w:tcPr>
          <w:p w14:paraId="23841E44" w14:textId="77777777" w:rsidR="00122BB8" w:rsidRDefault="00000000">
            <w:pPr>
              <w:pStyle w:val="Heading2"/>
              <w:spacing w:line="360" w:lineRule="auto"/>
              <w:jc w:val="both"/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>Peraturan Desa Girimulyo Nomor 3 Tahun 2019  Tentang  Daftar Kewenangan Desa;</w:t>
            </w:r>
          </w:p>
        </w:tc>
      </w:tr>
      <w:tr w:rsidR="00122BB8" w14:paraId="23841E4A" w14:textId="77777777">
        <w:tc>
          <w:tcPr>
            <w:tcW w:w="1877" w:type="dxa"/>
          </w:tcPr>
          <w:p w14:paraId="23841E46" w14:textId="77777777" w:rsidR="00122BB8" w:rsidRDefault="00122BB8">
            <w:pPr>
              <w:spacing w:after="0"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</w:tcPr>
          <w:p w14:paraId="23841E47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7</w:t>
            </w: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.</w:t>
            </w:r>
          </w:p>
        </w:tc>
        <w:tc>
          <w:tcPr>
            <w:tcW w:w="6980" w:type="dxa"/>
          </w:tcPr>
          <w:p w14:paraId="23841E48" w14:textId="77777777" w:rsidR="00122BB8" w:rsidRDefault="00000000">
            <w:pPr>
              <w:pStyle w:val="Heading2"/>
              <w:spacing w:line="360" w:lineRule="auto"/>
              <w:jc w:val="both"/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>Peraturan Desa Girimulyo Nomor 4 Tahun 2022 Tentang  Rencana Pembangunan Jangka Menengah Desa (RPJMKal) Kalurahan Girimulyo Kapanewon Panggang Tahun 2022-2027 sebagaimana telah diubah dengan Peraturan Kalurahan Nomor 4 Tahun 2023 tentang Perubahan atas Peraturan Desa Girimulyo Nomor 4 Tahun 2022 Tentang  Rencana Pembangunan Jangka Menengah Desa (RPJMKal) Kalurahan Girimulyo Kapanewon Panggang Tahun 2022-2027;</w:t>
            </w:r>
          </w:p>
          <w:p w14:paraId="23841E49" w14:textId="77777777" w:rsidR="00122BB8" w:rsidRDefault="00122BB8">
            <w:pPr>
              <w:rPr>
                <w:lang w:val="sv-SE"/>
              </w:rPr>
            </w:pPr>
          </w:p>
        </w:tc>
      </w:tr>
      <w:tr w:rsidR="00122BB8" w14:paraId="23841E4D" w14:textId="77777777">
        <w:tc>
          <w:tcPr>
            <w:tcW w:w="2586" w:type="dxa"/>
            <w:gridSpan w:val="2"/>
          </w:tcPr>
          <w:p w14:paraId="23841E4B" w14:textId="77777777" w:rsidR="00122BB8" w:rsidRDefault="00000000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sv-SE"/>
              </w:rPr>
              <w:t xml:space="preserve">Memperhatikan : </w:t>
            </w:r>
          </w:p>
        </w:tc>
        <w:tc>
          <w:tcPr>
            <w:tcW w:w="6980" w:type="dxa"/>
          </w:tcPr>
          <w:p w14:paraId="23841E4C" w14:textId="2CF08FE3" w:rsidR="00122BB8" w:rsidRDefault="00000000">
            <w:pPr>
              <w:pStyle w:val="Heading2"/>
              <w:spacing w:line="360" w:lineRule="auto"/>
              <w:jc w:val="both"/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>Hasil Musyawarah Pembentukan Tim Penyusun RKP Kalurahan Tahun 202</w:t>
            </w:r>
            <w:r>
              <w:rPr>
                <w:rFonts w:ascii="Bookman Old Style" w:hAnsi="Bookman Old Style"/>
                <w:b w:val="0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 xml:space="preserve"> pada hari </w:t>
            </w:r>
            <w:r>
              <w:rPr>
                <w:rFonts w:ascii="Bookman Old Style" w:hAnsi="Bookman Old Style"/>
                <w:b w:val="0"/>
                <w:sz w:val="24"/>
                <w:szCs w:val="24"/>
              </w:rPr>
              <w:t>Rabu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 xml:space="preserve"> </w:t>
            </w:r>
            <w:r w:rsidR="002F1F5A">
              <w:rPr>
                <w:rFonts w:ascii="Bookman Old Style" w:hAnsi="Bookman Old Style"/>
                <w:b w:val="0"/>
                <w:sz w:val="24"/>
                <w:szCs w:val="24"/>
              </w:rPr>
              <w:t xml:space="preserve">8 Juli 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 xml:space="preserve"> 202</w:t>
            </w:r>
            <w:r w:rsidR="002F1F5A">
              <w:rPr>
                <w:rFonts w:ascii="Bookman Old Style" w:hAnsi="Bookman Old Style"/>
                <w:b w:val="0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 w:val="0"/>
                <w:sz w:val="24"/>
                <w:szCs w:val="24"/>
                <w:lang w:val="sv-SE"/>
              </w:rPr>
              <w:t xml:space="preserve"> yang bertempat di Balai Kalurahan Girimulyo Kapanewon Panggang Kabupaten Gunungkidul.</w:t>
            </w:r>
          </w:p>
        </w:tc>
      </w:tr>
    </w:tbl>
    <w:p w14:paraId="23841E4E" w14:textId="77777777" w:rsidR="00122BB8" w:rsidRDefault="00122BB8">
      <w:pPr>
        <w:spacing w:after="0" w:line="360" w:lineRule="auto"/>
        <w:rPr>
          <w:rFonts w:ascii="Bookman Old Style" w:eastAsiaTheme="minorEastAsia" w:hAnsi="Bookman Old Style"/>
          <w:bCs/>
          <w:sz w:val="24"/>
          <w:szCs w:val="24"/>
          <w:lang w:val="en-US"/>
        </w:rPr>
      </w:pPr>
    </w:p>
    <w:p w14:paraId="23841E4F" w14:textId="77777777" w:rsidR="00122BB8" w:rsidRDefault="00122BB8">
      <w:pPr>
        <w:spacing w:after="0" w:line="264" w:lineRule="auto"/>
        <w:ind w:left="2058" w:hanging="2058"/>
        <w:jc w:val="center"/>
        <w:rPr>
          <w:rFonts w:ascii="Bookman Old Style" w:eastAsiaTheme="minorEastAsia" w:hAnsi="Bookman Old Style"/>
          <w:bCs/>
          <w:lang w:val="en-US"/>
        </w:rPr>
      </w:pPr>
    </w:p>
    <w:p w14:paraId="23841E50" w14:textId="77777777" w:rsidR="00122BB8" w:rsidRDefault="00000000">
      <w:pPr>
        <w:spacing w:after="0" w:line="264" w:lineRule="auto"/>
        <w:ind w:left="2058" w:hanging="2058"/>
        <w:jc w:val="center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proofErr w:type="gram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MEMUTUSKAN :</w:t>
      </w:r>
      <w:proofErr w:type="gramEnd"/>
    </w:p>
    <w:p w14:paraId="23841E51" w14:textId="15C443AE" w:rsidR="00122BB8" w:rsidRDefault="00000000">
      <w:pPr>
        <w:spacing w:after="0" w:line="360" w:lineRule="auto"/>
        <w:ind w:left="2058" w:right="-138" w:hanging="2058"/>
        <w:jc w:val="both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proofErr w:type="spell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Menetapkan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</w:t>
      </w:r>
      <w:proofErr w:type="gram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:</w:t>
      </w:r>
      <w:proofErr w:type="gram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</w:t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 w:rsidR="002F1F5A">
        <w:rPr>
          <w:rFonts w:ascii="Bookman Old Style" w:eastAsiaTheme="minorEastAsia" w:hAnsi="Bookman Old Style"/>
          <w:bCs/>
          <w:sz w:val="24"/>
          <w:szCs w:val="24"/>
          <w:lang w:val="en-US"/>
        </w:rPr>
        <w:t>TIM PENYUSUN RKPKAL TA</w:t>
      </w:r>
      <w:r w:rsidR="001F50B7">
        <w:rPr>
          <w:rFonts w:ascii="Bookman Old Style" w:eastAsiaTheme="minorEastAsia" w:hAnsi="Bookman Old Style"/>
          <w:bCs/>
          <w:sz w:val="24"/>
          <w:szCs w:val="24"/>
          <w:lang w:val="en-US"/>
        </w:rPr>
        <w:t>HUN</w:t>
      </w:r>
      <w:r w:rsidR="00CB7D30"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</w:t>
      </w:r>
      <w:r w:rsidR="002F1F5A">
        <w:rPr>
          <w:rFonts w:ascii="Bookman Old Style" w:eastAsiaTheme="minorEastAsia" w:hAnsi="Bookman Old Style"/>
          <w:bCs/>
          <w:sz w:val="24"/>
          <w:szCs w:val="24"/>
          <w:lang w:val="en-US"/>
        </w:rPr>
        <w:t>202</w:t>
      </w:r>
      <w:r w:rsidR="001F50B7">
        <w:rPr>
          <w:rFonts w:ascii="Bookman Old Style" w:eastAsiaTheme="minorEastAsia" w:hAnsi="Bookman Old Style"/>
          <w:bCs/>
          <w:sz w:val="24"/>
          <w:szCs w:val="24"/>
          <w:lang w:val="en-US"/>
        </w:rPr>
        <w:t>6</w:t>
      </w:r>
    </w:p>
    <w:tbl>
      <w:tblPr>
        <w:tblW w:w="93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8"/>
        <w:gridCol w:w="653"/>
        <w:gridCol w:w="7085"/>
      </w:tblGrid>
      <w:tr w:rsidR="00122BB8" w14:paraId="23841E5A" w14:textId="77777777">
        <w:trPr>
          <w:trHeight w:val="1735"/>
        </w:trPr>
        <w:tc>
          <w:tcPr>
            <w:tcW w:w="1568" w:type="dxa"/>
          </w:tcPr>
          <w:p w14:paraId="23841E52" w14:textId="77777777" w:rsidR="00122BB8" w:rsidRDefault="00000000">
            <w:pPr>
              <w:spacing w:after="0" w:line="360" w:lineRule="auto"/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  <w:t>KESATU</w:t>
            </w:r>
          </w:p>
          <w:p w14:paraId="23841E53" w14:textId="77777777" w:rsidR="00122BB8" w:rsidRDefault="00122BB8">
            <w:pPr>
              <w:spacing w:after="0" w:line="360" w:lineRule="auto"/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</w:pPr>
          </w:p>
          <w:p w14:paraId="23841E54" w14:textId="77777777" w:rsidR="00122BB8" w:rsidRDefault="00122BB8">
            <w:pPr>
              <w:spacing w:after="0" w:line="360" w:lineRule="auto"/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</w:pPr>
          </w:p>
          <w:p w14:paraId="23841E55" w14:textId="77777777" w:rsidR="00122BB8" w:rsidRDefault="00122BB8">
            <w:pPr>
              <w:spacing w:after="0" w:line="360" w:lineRule="auto"/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</w:pPr>
          </w:p>
          <w:p w14:paraId="23841E56" w14:textId="77777777" w:rsidR="00122BB8" w:rsidRDefault="00122BB8">
            <w:pPr>
              <w:spacing w:after="0" w:line="360" w:lineRule="auto"/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653" w:type="dxa"/>
          </w:tcPr>
          <w:p w14:paraId="23841E57" w14:textId="77777777" w:rsidR="00122BB8" w:rsidRDefault="00000000">
            <w:pPr>
              <w:spacing w:after="0" w:line="360" w:lineRule="auto"/>
              <w:jc w:val="center"/>
              <w:rPr>
                <w:rFonts w:ascii="Bookman Old Style" w:eastAsiaTheme="minorEastAsia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eastAsiaTheme="minorEastAsia" w:hAnsi="Bookman Old Style"/>
                <w:sz w:val="24"/>
                <w:szCs w:val="24"/>
                <w:lang w:val="en-US"/>
              </w:rPr>
              <w:t>:</w:t>
            </w:r>
          </w:p>
          <w:p w14:paraId="23841E58" w14:textId="77777777" w:rsidR="00122BB8" w:rsidRDefault="00122BB8">
            <w:pPr>
              <w:spacing w:after="0" w:line="360" w:lineRule="auto"/>
              <w:rPr>
                <w:rFonts w:ascii="Bookman Old Style" w:eastAsiaTheme="minorEastAsia" w:hAnsi="Bookman Old Style"/>
                <w:sz w:val="24"/>
                <w:szCs w:val="24"/>
                <w:lang w:val="en-US"/>
              </w:rPr>
            </w:pPr>
          </w:p>
        </w:tc>
        <w:tc>
          <w:tcPr>
            <w:tcW w:w="7085" w:type="dxa"/>
          </w:tcPr>
          <w:p w14:paraId="23841E59" w14:textId="1720A00E" w:rsidR="00122BB8" w:rsidRDefault="0000000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Membentuk dan menetapkan  Tim Penyusun Rencana Kerja Pemerintah Kalurahan Tahun</w:t>
            </w:r>
            <w:r w:rsidR="00CB7D30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 xml:space="preserve"> 202</w:t>
            </w:r>
            <w:r w:rsidR="001F50B7">
              <w:rPr>
                <w:rFonts w:ascii="Bookman Old Style" w:hAnsi="Bookman Old Style"/>
                <w:sz w:val="24"/>
                <w:szCs w:val="24"/>
                <w:lang w:val="en-US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 xml:space="preserve">, dengan susunan keanggotaan sebagaimana tercantum dalam lampiran yang merupakan bagian tidak terpisahkan dari Keputusan ini. </w:t>
            </w:r>
          </w:p>
        </w:tc>
      </w:tr>
      <w:tr w:rsidR="00122BB8" w14:paraId="23841E62" w14:textId="77777777">
        <w:trPr>
          <w:trHeight w:val="1735"/>
        </w:trPr>
        <w:tc>
          <w:tcPr>
            <w:tcW w:w="1568" w:type="dxa"/>
          </w:tcPr>
          <w:p w14:paraId="23841E5B" w14:textId="77777777" w:rsidR="00122BB8" w:rsidRDefault="00000000">
            <w:pPr>
              <w:spacing w:after="0" w:line="360" w:lineRule="auto"/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  <w:t>KEDUA</w:t>
            </w:r>
          </w:p>
        </w:tc>
        <w:tc>
          <w:tcPr>
            <w:tcW w:w="653" w:type="dxa"/>
          </w:tcPr>
          <w:p w14:paraId="23841E5C" w14:textId="77777777" w:rsidR="00122BB8" w:rsidRDefault="00000000">
            <w:pPr>
              <w:spacing w:after="0" w:line="360" w:lineRule="auto"/>
              <w:jc w:val="center"/>
              <w:rPr>
                <w:rFonts w:ascii="Bookman Old Style" w:eastAsiaTheme="minorEastAsia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eastAsiaTheme="minorEastAsia" w:hAnsi="Bookman Old Style"/>
                <w:sz w:val="24"/>
                <w:szCs w:val="24"/>
                <w:lang w:val="en-US"/>
              </w:rPr>
              <w:t>:</w:t>
            </w:r>
          </w:p>
        </w:tc>
        <w:tc>
          <w:tcPr>
            <w:tcW w:w="7085" w:type="dxa"/>
          </w:tcPr>
          <w:p w14:paraId="23841E5D" w14:textId="70496FD5" w:rsidR="00122BB8" w:rsidRDefault="0000000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Menugaskan kepada Tim Penyusun RKP Kalurahan Tahun 202</w:t>
            </w:r>
            <w:r w:rsidR="001F50B7">
              <w:rPr>
                <w:rFonts w:ascii="Bookman Old Style" w:hAnsi="Bookman Old Style"/>
                <w:sz w:val="24"/>
                <w:szCs w:val="24"/>
                <w:lang w:val="en-US"/>
              </w:rPr>
              <w:t>6</w:t>
            </w:r>
            <w:r w:rsidR="00CB7D30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 xml:space="preserve"> sebagaimana dimaksud pada dictum KESATU untuk:</w:t>
            </w:r>
          </w:p>
          <w:p w14:paraId="23841E5E" w14:textId="77777777" w:rsidR="00122BB8" w:rsidRDefault="0000000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Pencermatan dan penyelarasan rencana kegiatan dan pembiayaan Pembangunan Desa;</w:t>
            </w:r>
          </w:p>
          <w:p w14:paraId="23841E5F" w14:textId="77777777" w:rsidR="00122BB8" w:rsidRDefault="0000000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Pencermatan ulang RPJM Kalurahan 2022-2027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14:paraId="23841E60" w14:textId="77777777" w:rsidR="00122BB8" w:rsidRDefault="0000000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Penyusunan rancangan RKP Kalurahan dan daftar Usulan RKP Kalurahan ; dan</w:t>
            </w:r>
          </w:p>
          <w:p w14:paraId="23841E61" w14:textId="77777777" w:rsidR="00122BB8" w:rsidRDefault="0000000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Penyusunan rencana kegiatan serta desain</w:t>
            </w:r>
          </w:p>
        </w:tc>
      </w:tr>
      <w:tr w:rsidR="00122BB8" w14:paraId="23841E66" w14:textId="77777777">
        <w:trPr>
          <w:trHeight w:val="1735"/>
        </w:trPr>
        <w:tc>
          <w:tcPr>
            <w:tcW w:w="1568" w:type="dxa"/>
          </w:tcPr>
          <w:p w14:paraId="23841E63" w14:textId="77777777" w:rsidR="00122BB8" w:rsidRDefault="00000000">
            <w:pPr>
              <w:spacing w:after="0" w:line="360" w:lineRule="auto"/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  <w:lastRenderedPageBreak/>
              <w:t>KETIGA</w:t>
            </w:r>
          </w:p>
        </w:tc>
        <w:tc>
          <w:tcPr>
            <w:tcW w:w="653" w:type="dxa"/>
          </w:tcPr>
          <w:p w14:paraId="23841E64" w14:textId="77777777" w:rsidR="00122BB8" w:rsidRDefault="00000000">
            <w:pPr>
              <w:spacing w:after="0" w:line="360" w:lineRule="auto"/>
              <w:jc w:val="center"/>
              <w:rPr>
                <w:rFonts w:ascii="Bookman Old Style" w:eastAsiaTheme="minorEastAsia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eastAsiaTheme="minorEastAsia" w:hAnsi="Bookman Old Style"/>
                <w:sz w:val="24"/>
                <w:szCs w:val="24"/>
                <w:lang w:val="en-US"/>
              </w:rPr>
              <w:t>:</w:t>
            </w:r>
          </w:p>
        </w:tc>
        <w:tc>
          <w:tcPr>
            <w:tcW w:w="7085" w:type="dxa"/>
          </w:tcPr>
          <w:p w14:paraId="23841E65" w14:textId="00BE2667" w:rsidR="00122BB8" w:rsidRDefault="0000000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>Segala biaya yang berkenaan dengan pelaksanaan tugas Tim Penyusun Rencana Kerja Pemerintah Kalurahan ( RKP Kal ) Tahun 202</w:t>
            </w:r>
            <w:r w:rsidR="001F50B7">
              <w:rPr>
                <w:rFonts w:ascii="Bookman Old Style" w:hAnsi="Bookman Old Style"/>
                <w:sz w:val="24"/>
                <w:szCs w:val="24"/>
                <w:lang w:val="en-US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 xml:space="preserve"> sebagaimana dimaksud dictum KEDUA dibebankan pada Anggaran Pendapatan dan Belanja Kalurahan dan sumber pendanaan lain yang tidak mengikat dengan berpedoman pada ketentuan peraturan perundang – undangan yang berlaku.</w:t>
            </w:r>
          </w:p>
        </w:tc>
      </w:tr>
      <w:tr w:rsidR="00122BB8" w14:paraId="23841E6A" w14:textId="77777777">
        <w:trPr>
          <w:trHeight w:val="1527"/>
        </w:trPr>
        <w:tc>
          <w:tcPr>
            <w:tcW w:w="1568" w:type="dxa"/>
          </w:tcPr>
          <w:p w14:paraId="23841E67" w14:textId="77777777" w:rsidR="00122BB8" w:rsidRDefault="00000000">
            <w:pPr>
              <w:spacing w:after="0" w:line="360" w:lineRule="auto"/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sz w:val="24"/>
                <w:szCs w:val="24"/>
                <w:lang w:val="en-US"/>
              </w:rPr>
              <w:t>KEEMPAT</w:t>
            </w:r>
          </w:p>
        </w:tc>
        <w:tc>
          <w:tcPr>
            <w:tcW w:w="653" w:type="dxa"/>
          </w:tcPr>
          <w:p w14:paraId="23841E68" w14:textId="77777777" w:rsidR="00122BB8" w:rsidRDefault="00000000">
            <w:pPr>
              <w:spacing w:after="0" w:line="360" w:lineRule="auto"/>
              <w:jc w:val="center"/>
              <w:rPr>
                <w:rFonts w:ascii="Bookman Old Style" w:eastAsiaTheme="minorEastAsia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eastAsiaTheme="minorEastAsia" w:hAnsi="Bookman Old Style"/>
                <w:sz w:val="24"/>
                <w:szCs w:val="24"/>
                <w:lang w:val="en-US"/>
              </w:rPr>
              <w:t>:</w:t>
            </w:r>
          </w:p>
        </w:tc>
        <w:tc>
          <w:tcPr>
            <w:tcW w:w="7085" w:type="dxa"/>
          </w:tcPr>
          <w:p w14:paraId="23841E69" w14:textId="77777777" w:rsidR="00122BB8" w:rsidRDefault="0000000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zh-CN"/>
              </w:rPr>
            </w:pPr>
            <w:r>
              <w:rPr>
                <w:rFonts w:ascii="Bookman Old Style" w:hAnsi="Bookman Old Style"/>
                <w:sz w:val="24"/>
                <w:szCs w:val="24"/>
                <w:lang w:val="zh-CN"/>
              </w:rPr>
              <w:t xml:space="preserve">Keputusan ini berlaku sejak tanggal ditetapkan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.</w:t>
            </w:r>
          </w:p>
        </w:tc>
      </w:tr>
    </w:tbl>
    <w:p w14:paraId="23841E6B" w14:textId="77777777" w:rsidR="00122BB8" w:rsidRDefault="00122BB8">
      <w:pPr>
        <w:tabs>
          <w:tab w:val="left" w:pos="7948"/>
        </w:tabs>
        <w:spacing w:after="0" w:line="264" w:lineRule="auto"/>
        <w:rPr>
          <w:rFonts w:ascii="Bookman Old Style" w:eastAsiaTheme="minorEastAsia" w:hAnsi="Bookman Old Style"/>
          <w:bCs/>
          <w:lang w:val="en-US"/>
        </w:rPr>
      </w:pPr>
    </w:p>
    <w:p w14:paraId="23841E6C" w14:textId="77777777" w:rsidR="00122BB8" w:rsidRDefault="00000000">
      <w:pPr>
        <w:spacing w:after="0" w:line="264" w:lineRule="auto"/>
        <w:ind w:left="2058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                              </w:t>
      </w:r>
      <w:proofErr w:type="spell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Ditetapkan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di</w:t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  <w:t xml:space="preserve">     </w:t>
      </w:r>
      <w:proofErr w:type="gram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:</w:t>
      </w:r>
      <w:proofErr w:type="gram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Girimulyo </w:t>
      </w:r>
    </w:p>
    <w:p w14:paraId="23841E6D" w14:textId="50ABCF64" w:rsidR="00122BB8" w:rsidRDefault="00000000">
      <w:pPr>
        <w:spacing w:after="0" w:line="264" w:lineRule="auto"/>
        <w:ind w:left="2058" w:firstLine="2478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Pada </w:t>
      </w:r>
      <w:proofErr w:type="spell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tanggal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 </w:t>
      </w:r>
      <w:proofErr w:type="gram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:</w:t>
      </w:r>
      <w:proofErr w:type="gram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</w:t>
      </w:r>
      <w:r w:rsidR="001F50B7">
        <w:rPr>
          <w:rFonts w:ascii="Bookman Old Style" w:eastAsiaTheme="minorEastAsia" w:hAnsi="Bookman Old Style"/>
          <w:bCs/>
          <w:sz w:val="24"/>
          <w:szCs w:val="24"/>
          <w:lang w:val="en-US"/>
        </w:rPr>
        <w:t>8 JULI 2026</w:t>
      </w:r>
    </w:p>
    <w:p w14:paraId="23841E6E" w14:textId="77777777" w:rsidR="00122BB8" w:rsidRDefault="00000000">
      <w:pPr>
        <w:spacing w:after="0" w:line="264" w:lineRule="auto"/>
        <w:ind w:left="2058" w:firstLine="2478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          </w:t>
      </w:r>
    </w:p>
    <w:p w14:paraId="23841E6F" w14:textId="77777777" w:rsidR="00122BB8" w:rsidRDefault="00000000">
      <w:pPr>
        <w:spacing w:after="0" w:line="264" w:lineRule="auto"/>
        <w:ind w:left="2058" w:firstLine="2478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              LURAH GIRIMULYO</w:t>
      </w:r>
    </w:p>
    <w:p w14:paraId="23841E70" w14:textId="77777777" w:rsidR="00122BB8" w:rsidRDefault="00122BB8">
      <w:pPr>
        <w:spacing w:after="0" w:line="264" w:lineRule="auto"/>
        <w:ind w:left="2058" w:firstLine="2478"/>
        <w:rPr>
          <w:rFonts w:ascii="Bookman Old Style" w:eastAsiaTheme="minorEastAsia" w:hAnsi="Bookman Old Style"/>
          <w:bCs/>
          <w:sz w:val="24"/>
          <w:szCs w:val="24"/>
          <w:lang w:val="en-US"/>
        </w:rPr>
      </w:pPr>
    </w:p>
    <w:p w14:paraId="23841E71" w14:textId="77777777" w:rsidR="00122BB8" w:rsidRDefault="00000000">
      <w:pPr>
        <w:spacing w:after="0" w:line="264" w:lineRule="auto"/>
        <w:ind w:left="2058" w:firstLine="2478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              </w:t>
      </w:r>
    </w:p>
    <w:p w14:paraId="23841E72" w14:textId="77777777" w:rsidR="00122BB8" w:rsidRDefault="00122BB8">
      <w:pPr>
        <w:spacing w:after="0" w:line="264" w:lineRule="auto"/>
        <w:ind w:left="2058" w:firstLine="2478"/>
        <w:rPr>
          <w:rFonts w:ascii="Bookman Old Style" w:eastAsiaTheme="minorEastAsia" w:hAnsi="Bookman Old Style"/>
          <w:bCs/>
          <w:sz w:val="24"/>
          <w:szCs w:val="24"/>
          <w:lang w:val="en-US"/>
        </w:rPr>
      </w:pPr>
    </w:p>
    <w:p w14:paraId="23841E73" w14:textId="77777777" w:rsidR="00122BB8" w:rsidRDefault="00000000">
      <w:pPr>
        <w:spacing w:after="0" w:line="264" w:lineRule="auto"/>
        <w:ind w:left="2058" w:firstLine="2478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                 SUNU RAHARJO</w:t>
      </w:r>
    </w:p>
    <w:p w14:paraId="23841E74" w14:textId="77777777" w:rsidR="00122BB8" w:rsidRDefault="00122BB8">
      <w:pPr>
        <w:spacing w:after="0" w:line="264" w:lineRule="auto"/>
        <w:ind w:left="2058" w:firstLine="2478"/>
        <w:rPr>
          <w:rFonts w:ascii="Bookman Old Style" w:eastAsiaTheme="minorEastAsia" w:hAnsi="Bookman Old Style"/>
          <w:bCs/>
          <w:sz w:val="24"/>
          <w:szCs w:val="24"/>
          <w:lang w:val="en-US"/>
        </w:rPr>
      </w:pPr>
    </w:p>
    <w:p w14:paraId="23841E75" w14:textId="77777777" w:rsidR="00122BB8" w:rsidRDefault="00000000">
      <w:pPr>
        <w:spacing w:after="0" w:line="240" w:lineRule="auto"/>
        <w:ind w:left="2058" w:hanging="2058"/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  <w:t xml:space="preserve">TEMBUSAN Keputusan </w:t>
      </w:r>
      <w:proofErr w:type="spellStart"/>
      <w:r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  <w:t>ini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  <w:t>disampaikan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  <w:t>Kepada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  <w:t>Yth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u w:val="single"/>
          <w:lang w:val="en-US"/>
        </w:rPr>
        <w:t xml:space="preserve"> :</w:t>
      </w:r>
      <w:proofErr w:type="gramEnd"/>
    </w:p>
    <w:p w14:paraId="23841E76" w14:textId="77777777" w:rsidR="00122BB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proofErr w:type="spell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Bupati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Gunungkidul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Lewat</w:t>
      </w:r>
      <w:proofErr w:type="gram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Panewu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Panggang</w:t>
      </w:r>
      <w:proofErr w:type="spellEnd"/>
    </w:p>
    <w:p w14:paraId="23841E77" w14:textId="77777777" w:rsidR="00122BB8" w:rsidRDefault="00000000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proofErr w:type="spell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Bamuskal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Girimulyo</w:t>
      </w:r>
    </w:p>
    <w:p w14:paraId="23841E78" w14:textId="77777777" w:rsidR="00122BB8" w:rsidRDefault="00000000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  <w:proofErr w:type="spellStart"/>
      <w:r>
        <w:rPr>
          <w:rFonts w:ascii="Bookman Old Style" w:eastAsiaTheme="minorEastAsia" w:hAnsi="Bookman Old Style"/>
          <w:bCs/>
          <w:lang w:val="en-US"/>
        </w:rPr>
        <w:t>Arsip</w:t>
      </w:r>
      <w:proofErr w:type="spellEnd"/>
      <w:r>
        <w:rPr>
          <w:rFonts w:ascii="Bookman Old Style" w:eastAsiaTheme="minorEastAsia" w:hAnsi="Bookman Old Style"/>
          <w:bCs/>
          <w:lang w:val="en-US"/>
        </w:rPr>
        <w:t>.</w:t>
      </w:r>
    </w:p>
    <w:p w14:paraId="23841E79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7A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7B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7C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7D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7E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7F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0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1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2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3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4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5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6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7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8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9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A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B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C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D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E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8F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0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1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2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3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4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5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6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7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8" w14:textId="77777777" w:rsidR="00122BB8" w:rsidRDefault="00122BB8">
      <w:pPr>
        <w:spacing w:after="0" w:line="240" w:lineRule="auto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99" w14:textId="77777777" w:rsidR="00122BB8" w:rsidRDefault="00000000">
      <w:pPr>
        <w:spacing w:after="0" w:line="360" w:lineRule="auto"/>
        <w:contextualSpacing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lastRenderedPageBreak/>
        <w:t>LAMPIRAN I KEPUTUSAN LURAH GIRIMULYO</w:t>
      </w:r>
    </w:p>
    <w:p w14:paraId="23841E9A" w14:textId="2B9B7584" w:rsidR="00122BB8" w:rsidRDefault="00000000">
      <w:pPr>
        <w:spacing w:after="0" w:line="360" w:lineRule="auto"/>
        <w:contextualSpacing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proofErr w:type="spell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Nomor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</w:t>
      </w:r>
      <w:proofErr w:type="gram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:</w:t>
      </w:r>
      <w:proofErr w:type="gram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</w:t>
      </w:r>
      <w:r w:rsidR="00720AD8"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</w:t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TAHUN 202</w:t>
      </w:r>
      <w:r w:rsidR="00720AD8">
        <w:rPr>
          <w:rFonts w:ascii="Bookman Old Style" w:eastAsiaTheme="minorEastAsia" w:hAnsi="Bookman Old Style"/>
          <w:bCs/>
          <w:sz w:val="24"/>
          <w:szCs w:val="24"/>
          <w:lang w:val="en-US"/>
        </w:rPr>
        <w:t>6</w:t>
      </w:r>
    </w:p>
    <w:p w14:paraId="23841E9B" w14:textId="2D392FB1" w:rsidR="00122BB8" w:rsidRDefault="00000000">
      <w:pPr>
        <w:spacing w:after="0" w:line="360" w:lineRule="auto"/>
        <w:contextualSpacing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proofErr w:type="spell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Tanggal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</w:t>
      </w:r>
      <w:proofErr w:type="gram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:</w:t>
      </w:r>
      <w:proofErr w:type="gram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</w:t>
      </w:r>
      <w:r w:rsidR="00720AD8">
        <w:rPr>
          <w:rFonts w:ascii="Bookman Old Style" w:eastAsiaTheme="minorEastAsia" w:hAnsi="Bookman Old Style"/>
          <w:bCs/>
          <w:sz w:val="24"/>
          <w:szCs w:val="24"/>
          <w:lang w:val="en-US"/>
        </w:rPr>
        <w:t>8 Juli 2026</w:t>
      </w:r>
    </w:p>
    <w:p w14:paraId="23841E9C" w14:textId="77777777" w:rsidR="00122BB8" w:rsidRDefault="00000000">
      <w:pPr>
        <w:spacing w:after="0" w:line="360" w:lineRule="auto"/>
        <w:ind w:left="1418" w:hanging="1418"/>
        <w:contextualSpacing/>
        <w:jc w:val="both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Tentang</w:t>
      </w:r>
      <w:proofErr w:type="spell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:</w:t>
      </w:r>
      <w:proofErr w:type="gramEnd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PEMBENTUKAN TIM PENYUSUN RENCANA KERJA PEMERINTAH   KALURAHAN (RKP KAL) KALURAHAN GIRIMULYO KAPANEWON </w:t>
      </w:r>
      <w:proofErr w:type="gramStart"/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PANGGANG .</w:t>
      </w:r>
      <w:proofErr w:type="gramEnd"/>
    </w:p>
    <w:p w14:paraId="23841E9D" w14:textId="77777777" w:rsidR="00122BB8" w:rsidRDefault="00122BB8">
      <w:pPr>
        <w:spacing w:after="0" w:line="360" w:lineRule="auto"/>
        <w:contextualSpacing/>
        <w:rPr>
          <w:rFonts w:ascii="Bookman Old Style" w:eastAsiaTheme="minorEastAsia" w:hAnsi="Bookman Old Style"/>
          <w:bCs/>
          <w:sz w:val="24"/>
          <w:szCs w:val="24"/>
          <w:lang w:val="en-US"/>
        </w:rPr>
      </w:pPr>
    </w:p>
    <w:p w14:paraId="23841E9E" w14:textId="77777777" w:rsidR="00122BB8" w:rsidRDefault="00000000">
      <w:pPr>
        <w:spacing w:after="0" w:line="360" w:lineRule="auto"/>
        <w:contextualSpacing/>
        <w:jc w:val="center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SUSUNAN PERSONALIA TIM PENYUSUN</w:t>
      </w:r>
    </w:p>
    <w:p w14:paraId="23841E9F" w14:textId="77777777" w:rsidR="00122BB8" w:rsidRDefault="00000000">
      <w:pPr>
        <w:spacing w:after="0" w:line="360" w:lineRule="auto"/>
        <w:contextualSpacing/>
        <w:jc w:val="center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RENCANA KERJA PEMERINTAH KALURAHAN (RKP KALURAHAN)</w:t>
      </w:r>
    </w:p>
    <w:p w14:paraId="23841EA0" w14:textId="16D51052" w:rsidR="00122BB8" w:rsidRDefault="00000000">
      <w:pPr>
        <w:spacing w:after="0" w:line="360" w:lineRule="auto"/>
        <w:contextualSpacing/>
        <w:jc w:val="center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>KALURAHAN GIRIMULYO KAPANEWON PANGGANG TAHUN 202</w:t>
      </w:r>
      <w:r w:rsidR="00720AD8">
        <w:rPr>
          <w:rFonts w:ascii="Bookman Old Style" w:eastAsiaTheme="minorEastAsia" w:hAnsi="Bookman Old Style"/>
          <w:bCs/>
          <w:sz w:val="24"/>
          <w:szCs w:val="24"/>
          <w:lang w:val="en-US"/>
        </w:rPr>
        <w:t>6</w:t>
      </w:r>
    </w:p>
    <w:p w14:paraId="23841EA1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sz w:val="24"/>
          <w:szCs w:val="24"/>
          <w:lang w:val="en-US"/>
        </w:rPr>
      </w:pPr>
    </w:p>
    <w:tbl>
      <w:tblPr>
        <w:tblStyle w:val="TableGrid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3403"/>
        <w:gridCol w:w="2432"/>
        <w:gridCol w:w="1650"/>
      </w:tblGrid>
      <w:tr w:rsidR="00122BB8" w14:paraId="23841EAD" w14:textId="77777777" w:rsidTr="006A2F36">
        <w:tc>
          <w:tcPr>
            <w:tcW w:w="568" w:type="dxa"/>
          </w:tcPr>
          <w:p w14:paraId="23841EA2" w14:textId="77777777" w:rsidR="00122BB8" w:rsidRDefault="00122BB8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</w:p>
          <w:p w14:paraId="23841EA3" w14:textId="77777777" w:rsidR="00122BB8" w:rsidRDefault="00000000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/>
                <w:bCs/>
                <w:lang w:val="en-US"/>
              </w:rPr>
              <w:t>No</w:t>
            </w:r>
          </w:p>
        </w:tc>
        <w:tc>
          <w:tcPr>
            <w:tcW w:w="2267" w:type="dxa"/>
          </w:tcPr>
          <w:p w14:paraId="23841EA4" w14:textId="77777777" w:rsidR="00122BB8" w:rsidRDefault="00122BB8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</w:p>
          <w:p w14:paraId="23841EA5" w14:textId="77777777" w:rsidR="00122BB8" w:rsidRDefault="00000000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/>
                <w:bCs/>
                <w:lang w:val="en-US"/>
              </w:rPr>
              <w:t>Nama</w:t>
            </w:r>
          </w:p>
          <w:p w14:paraId="23841EA6" w14:textId="77777777" w:rsidR="00122BB8" w:rsidRDefault="00122BB8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</w:p>
        </w:tc>
        <w:tc>
          <w:tcPr>
            <w:tcW w:w="3403" w:type="dxa"/>
          </w:tcPr>
          <w:p w14:paraId="23841EA7" w14:textId="77777777" w:rsidR="00122BB8" w:rsidRDefault="00122BB8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</w:p>
          <w:p w14:paraId="23841EA8" w14:textId="77777777" w:rsidR="00122BB8" w:rsidRDefault="00000000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/>
                <w:bCs/>
                <w:lang w:val="en-US"/>
              </w:rPr>
              <w:t>Tempat</w:t>
            </w:r>
            <w:proofErr w:type="spellEnd"/>
            <w:r>
              <w:rPr>
                <w:rFonts w:ascii="Bookman Old Style" w:eastAsiaTheme="minorEastAsia" w:hAnsi="Bookman Old Style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ookman Old Style" w:eastAsiaTheme="minorEastAsia" w:hAnsi="Bookman Old Style"/>
                <w:b/>
                <w:bCs/>
                <w:lang w:val="en-US"/>
              </w:rPr>
              <w:t>Tanggal</w:t>
            </w:r>
            <w:proofErr w:type="spellEnd"/>
            <w:r>
              <w:rPr>
                <w:rFonts w:ascii="Bookman Old Style" w:eastAsiaTheme="minorEastAsia" w:hAnsi="Bookman Old Style"/>
                <w:b/>
                <w:bCs/>
                <w:lang w:val="en-US"/>
              </w:rPr>
              <w:t xml:space="preserve"> Lahir</w:t>
            </w:r>
          </w:p>
        </w:tc>
        <w:tc>
          <w:tcPr>
            <w:tcW w:w="2432" w:type="dxa"/>
          </w:tcPr>
          <w:p w14:paraId="23841EA9" w14:textId="77777777" w:rsidR="00122BB8" w:rsidRDefault="00122BB8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</w:p>
          <w:p w14:paraId="23841EAA" w14:textId="77777777" w:rsidR="00122BB8" w:rsidRDefault="00000000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/>
                <w:bCs/>
                <w:lang w:val="en-US"/>
              </w:rPr>
              <w:t>Jabatan</w:t>
            </w:r>
            <w:proofErr w:type="spellEnd"/>
          </w:p>
        </w:tc>
        <w:tc>
          <w:tcPr>
            <w:tcW w:w="1650" w:type="dxa"/>
          </w:tcPr>
          <w:p w14:paraId="23841EAB" w14:textId="77777777" w:rsidR="00122BB8" w:rsidRDefault="00122BB8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</w:p>
          <w:p w14:paraId="23841EAC" w14:textId="77777777" w:rsidR="00122BB8" w:rsidRDefault="00000000">
            <w:pPr>
              <w:spacing w:after="0" w:line="240" w:lineRule="auto"/>
              <w:contextualSpacing/>
              <w:jc w:val="center"/>
              <w:rPr>
                <w:rFonts w:ascii="Bookman Old Style" w:eastAsiaTheme="minorEastAsia" w:hAnsi="Bookman Old Style"/>
                <w:b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/>
                <w:bCs/>
                <w:lang w:val="en-US"/>
              </w:rPr>
              <w:t>Unsur</w:t>
            </w:r>
            <w:proofErr w:type="spellEnd"/>
          </w:p>
        </w:tc>
      </w:tr>
      <w:tr w:rsidR="00122BB8" w14:paraId="23841EB3" w14:textId="77777777" w:rsidTr="006A2F36">
        <w:tc>
          <w:tcPr>
            <w:tcW w:w="568" w:type="dxa"/>
          </w:tcPr>
          <w:p w14:paraId="23841EAE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1</w:t>
            </w:r>
          </w:p>
        </w:tc>
        <w:tc>
          <w:tcPr>
            <w:tcW w:w="2267" w:type="dxa"/>
          </w:tcPr>
          <w:p w14:paraId="23841EAF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Drs Sunu Raharjo</w:t>
            </w:r>
          </w:p>
        </w:tc>
        <w:tc>
          <w:tcPr>
            <w:tcW w:w="3403" w:type="dxa"/>
          </w:tcPr>
          <w:p w14:paraId="23841EB0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Gunungkidul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,9 April 1964</w:t>
            </w:r>
          </w:p>
        </w:tc>
        <w:tc>
          <w:tcPr>
            <w:tcW w:w="2432" w:type="dxa"/>
          </w:tcPr>
          <w:p w14:paraId="23841EB1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Penanggungjawab</w:t>
            </w:r>
            <w:proofErr w:type="spellEnd"/>
          </w:p>
        </w:tc>
        <w:tc>
          <w:tcPr>
            <w:tcW w:w="1650" w:type="dxa"/>
          </w:tcPr>
          <w:p w14:paraId="23841EB2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Lurah</w:t>
            </w:r>
          </w:p>
        </w:tc>
      </w:tr>
      <w:tr w:rsidR="00122BB8" w14:paraId="23841EB9" w14:textId="77777777" w:rsidTr="006A2F36">
        <w:tc>
          <w:tcPr>
            <w:tcW w:w="568" w:type="dxa"/>
          </w:tcPr>
          <w:p w14:paraId="23841EB4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2</w:t>
            </w:r>
          </w:p>
        </w:tc>
        <w:tc>
          <w:tcPr>
            <w:tcW w:w="2267" w:type="dxa"/>
          </w:tcPr>
          <w:p w14:paraId="23841EB5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Paryani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SIP</w:t>
            </w:r>
          </w:p>
        </w:tc>
        <w:tc>
          <w:tcPr>
            <w:tcW w:w="3403" w:type="dxa"/>
          </w:tcPr>
          <w:p w14:paraId="23841EB6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Gunungkidul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18 April 1978</w:t>
            </w:r>
          </w:p>
        </w:tc>
        <w:tc>
          <w:tcPr>
            <w:tcW w:w="2432" w:type="dxa"/>
          </w:tcPr>
          <w:p w14:paraId="23841EB7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Ketua</w:t>
            </w:r>
            <w:proofErr w:type="spellEnd"/>
          </w:p>
        </w:tc>
        <w:tc>
          <w:tcPr>
            <w:tcW w:w="1650" w:type="dxa"/>
          </w:tcPr>
          <w:p w14:paraId="23841EB8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Carik</w:t>
            </w:r>
          </w:p>
        </w:tc>
      </w:tr>
      <w:tr w:rsidR="00122BB8" w14:paraId="23841EBF" w14:textId="77777777" w:rsidTr="006A2F36">
        <w:tc>
          <w:tcPr>
            <w:tcW w:w="568" w:type="dxa"/>
          </w:tcPr>
          <w:p w14:paraId="23841EBA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3</w:t>
            </w:r>
          </w:p>
        </w:tc>
        <w:tc>
          <w:tcPr>
            <w:tcW w:w="2267" w:type="dxa"/>
          </w:tcPr>
          <w:p w14:paraId="23841EBB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Ngajiyono</w:t>
            </w:r>
            <w:proofErr w:type="spellEnd"/>
          </w:p>
        </w:tc>
        <w:tc>
          <w:tcPr>
            <w:tcW w:w="3403" w:type="dxa"/>
          </w:tcPr>
          <w:p w14:paraId="23841EBC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Gunungkidul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  11 Sep 1973</w:t>
            </w:r>
          </w:p>
        </w:tc>
        <w:tc>
          <w:tcPr>
            <w:tcW w:w="2432" w:type="dxa"/>
          </w:tcPr>
          <w:p w14:paraId="23841EBD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Sekretaris</w:t>
            </w:r>
            <w:proofErr w:type="spellEnd"/>
          </w:p>
        </w:tc>
        <w:tc>
          <w:tcPr>
            <w:tcW w:w="1650" w:type="dxa"/>
          </w:tcPr>
          <w:p w14:paraId="23841EBE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Ketua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LPMK</w:t>
            </w:r>
          </w:p>
        </w:tc>
      </w:tr>
      <w:tr w:rsidR="00122BB8" w14:paraId="23841EC5" w14:textId="77777777" w:rsidTr="006A2F36">
        <w:tc>
          <w:tcPr>
            <w:tcW w:w="568" w:type="dxa"/>
          </w:tcPr>
          <w:p w14:paraId="23841EC0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4</w:t>
            </w:r>
          </w:p>
        </w:tc>
        <w:tc>
          <w:tcPr>
            <w:tcW w:w="2267" w:type="dxa"/>
          </w:tcPr>
          <w:p w14:paraId="23841EC1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Suhariyanto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SPd</w:t>
            </w:r>
            <w:proofErr w:type="spellEnd"/>
          </w:p>
        </w:tc>
        <w:tc>
          <w:tcPr>
            <w:tcW w:w="3403" w:type="dxa"/>
          </w:tcPr>
          <w:p w14:paraId="23841EC2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Gunungkidul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  4 Juni 1993</w:t>
            </w:r>
          </w:p>
        </w:tc>
        <w:tc>
          <w:tcPr>
            <w:tcW w:w="2432" w:type="dxa"/>
          </w:tcPr>
          <w:p w14:paraId="23841EC3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Anggota</w:t>
            </w:r>
            <w:proofErr w:type="spellEnd"/>
          </w:p>
        </w:tc>
        <w:tc>
          <w:tcPr>
            <w:tcW w:w="1650" w:type="dxa"/>
          </w:tcPr>
          <w:p w14:paraId="23841EC4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Pamong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Kal</w:t>
            </w:r>
          </w:p>
        </w:tc>
      </w:tr>
      <w:tr w:rsidR="00122BB8" w14:paraId="23841ECB" w14:textId="77777777" w:rsidTr="006A2F36">
        <w:tc>
          <w:tcPr>
            <w:tcW w:w="568" w:type="dxa"/>
          </w:tcPr>
          <w:p w14:paraId="23841EC6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5</w:t>
            </w:r>
          </w:p>
        </w:tc>
        <w:tc>
          <w:tcPr>
            <w:tcW w:w="2267" w:type="dxa"/>
          </w:tcPr>
          <w:p w14:paraId="23841EC7" w14:textId="6C15D704" w:rsidR="00122BB8" w:rsidRDefault="005D7AF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Riyanto</w:t>
            </w:r>
          </w:p>
        </w:tc>
        <w:tc>
          <w:tcPr>
            <w:tcW w:w="3403" w:type="dxa"/>
          </w:tcPr>
          <w:p w14:paraId="23841EC8" w14:textId="10C5D843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Gunungkidul, </w:t>
            </w:r>
            <w:r w:rsidR="00766A8A">
              <w:rPr>
                <w:rFonts w:ascii="Bookman Old Style" w:eastAsiaTheme="minorEastAsia" w:hAnsi="Bookman Old Style"/>
                <w:bCs/>
                <w:lang w:val="en-US"/>
              </w:rPr>
              <w:t>6 Maret 1970</w:t>
            </w:r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  </w:t>
            </w:r>
          </w:p>
        </w:tc>
        <w:tc>
          <w:tcPr>
            <w:tcW w:w="2432" w:type="dxa"/>
          </w:tcPr>
          <w:p w14:paraId="23841EC9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Anggota</w:t>
            </w:r>
            <w:proofErr w:type="spellEnd"/>
          </w:p>
        </w:tc>
        <w:tc>
          <w:tcPr>
            <w:tcW w:w="1650" w:type="dxa"/>
          </w:tcPr>
          <w:p w14:paraId="23841ECA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Pamong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Kal</w:t>
            </w:r>
          </w:p>
        </w:tc>
      </w:tr>
      <w:tr w:rsidR="00122BB8" w14:paraId="23841ED1" w14:textId="77777777" w:rsidTr="006A2F36">
        <w:tc>
          <w:tcPr>
            <w:tcW w:w="568" w:type="dxa"/>
          </w:tcPr>
          <w:p w14:paraId="23841ECC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6</w:t>
            </w:r>
          </w:p>
        </w:tc>
        <w:tc>
          <w:tcPr>
            <w:tcW w:w="2267" w:type="dxa"/>
          </w:tcPr>
          <w:p w14:paraId="23841ECD" w14:textId="4BB7A93E" w:rsidR="00122BB8" w:rsidRDefault="002E05F4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Yuna Kurniawan</w:t>
            </w:r>
          </w:p>
        </w:tc>
        <w:tc>
          <w:tcPr>
            <w:tcW w:w="3403" w:type="dxa"/>
          </w:tcPr>
          <w:p w14:paraId="23841ECE" w14:textId="1EC8802B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Gunungkidul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  </w:t>
            </w:r>
            <w:r w:rsidR="006A2F36">
              <w:rPr>
                <w:rFonts w:ascii="Bookman Old Style" w:eastAsiaTheme="minorEastAsia" w:hAnsi="Bookman Old Style"/>
                <w:bCs/>
                <w:lang w:val="en-US"/>
              </w:rPr>
              <w:t xml:space="preserve">29 </w:t>
            </w:r>
            <w:proofErr w:type="spellStart"/>
            <w:r w:rsidR="006A2F36">
              <w:rPr>
                <w:rFonts w:ascii="Bookman Old Style" w:eastAsiaTheme="minorEastAsia" w:hAnsi="Bookman Old Style"/>
                <w:bCs/>
                <w:lang w:val="en-US"/>
              </w:rPr>
              <w:t>Nop</w:t>
            </w:r>
            <w:proofErr w:type="spellEnd"/>
            <w:r w:rsidR="006A2F36">
              <w:rPr>
                <w:rFonts w:ascii="Bookman Old Style" w:eastAsiaTheme="minorEastAsia" w:hAnsi="Bookman Old Style"/>
                <w:bCs/>
                <w:lang w:val="en-US"/>
              </w:rPr>
              <w:t xml:space="preserve"> 1987</w:t>
            </w:r>
          </w:p>
        </w:tc>
        <w:tc>
          <w:tcPr>
            <w:tcW w:w="2432" w:type="dxa"/>
          </w:tcPr>
          <w:p w14:paraId="23841ECF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Anggota</w:t>
            </w:r>
            <w:proofErr w:type="spellEnd"/>
          </w:p>
        </w:tc>
        <w:tc>
          <w:tcPr>
            <w:tcW w:w="1650" w:type="dxa"/>
          </w:tcPr>
          <w:p w14:paraId="23841ED0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Lembaga Kal</w:t>
            </w:r>
          </w:p>
        </w:tc>
      </w:tr>
      <w:tr w:rsidR="00122BB8" w14:paraId="23841ED7" w14:textId="77777777" w:rsidTr="006A2F36">
        <w:tc>
          <w:tcPr>
            <w:tcW w:w="568" w:type="dxa"/>
          </w:tcPr>
          <w:p w14:paraId="23841ED2" w14:textId="77777777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7</w:t>
            </w:r>
          </w:p>
        </w:tc>
        <w:tc>
          <w:tcPr>
            <w:tcW w:w="2267" w:type="dxa"/>
          </w:tcPr>
          <w:p w14:paraId="23841ED3" w14:textId="7A3019E1" w:rsidR="00122BB8" w:rsidRDefault="002E05F4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Ngatrianti</w:t>
            </w:r>
            <w:proofErr w:type="spellEnd"/>
          </w:p>
        </w:tc>
        <w:tc>
          <w:tcPr>
            <w:tcW w:w="3403" w:type="dxa"/>
          </w:tcPr>
          <w:p w14:paraId="23841ED4" w14:textId="1485CED1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Gunungkidul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,</w:t>
            </w:r>
            <w:r w:rsidR="003A1631">
              <w:rPr>
                <w:rFonts w:ascii="Bookman Old Style" w:eastAsiaTheme="minorEastAsia" w:hAnsi="Bookman Old Style"/>
                <w:bCs/>
                <w:lang w:val="en-US"/>
              </w:rPr>
              <w:t>1 Juni 1990</w:t>
            </w:r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  </w:t>
            </w:r>
          </w:p>
        </w:tc>
        <w:tc>
          <w:tcPr>
            <w:tcW w:w="2432" w:type="dxa"/>
          </w:tcPr>
          <w:p w14:paraId="23841ED5" w14:textId="77777777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Anggota</w:t>
            </w:r>
            <w:proofErr w:type="spellEnd"/>
          </w:p>
        </w:tc>
        <w:tc>
          <w:tcPr>
            <w:tcW w:w="1650" w:type="dxa"/>
          </w:tcPr>
          <w:p w14:paraId="23841ED6" w14:textId="4567C596" w:rsidR="00122BB8" w:rsidRDefault="00BB78D8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Tokoh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Perempuan</w:t>
            </w:r>
          </w:p>
        </w:tc>
      </w:tr>
      <w:tr w:rsidR="00122BB8" w14:paraId="23841EDD" w14:textId="77777777" w:rsidTr="006A2F36">
        <w:tc>
          <w:tcPr>
            <w:tcW w:w="568" w:type="dxa"/>
          </w:tcPr>
          <w:p w14:paraId="23841ED8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8</w:t>
            </w:r>
          </w:p>
        </w:tc>
        <w:tc>
          <w:tcPr>
            <w:tcW w:w="2267" w:type="dxa"/>
          </w:tcPr>
          <w:p w14:paraId="23841ED9" w14:textId="2107E4CD" w:rsidR="00122BB8" w:rsidRDefault="001B76B9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Kriswanto</w:t>
            </w:r>
            <w:proofErr w:type="spellEnd"/>
          </w:p>
        </w:tc>
        <w:tc>
          <w:tcPr>
            <w:tcW w:w="3403" w:type="dxa"/>
          </w:tcPr>
          <w:p w14:paraId="23841EDA" w14:textId="7B4056E6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proofErr w:type="gramStart"/>
            <w:r>
              <w:rPr>
                <w:rFonts w:ascii="Bookman Old Style" w:eastAsiaTheme="minorEastAsia" w:hAnsi="Bookman Old Style"/>
                <w:bCs/>
                <w:lang w:val="en-US"/>
              </w:rPr>
              <w:t>Gunungkidul</w:t>
            </w:r>
            <w:proofErr w:type="spellEnd"/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,</w:t>
            </w:r>
            <w:proofErr w:type="gramEnd"/>
            <w:r w:rsidR="003A1631">
              <w:rPr>
                <w:rFonts w:ascii="Bookman Old Style" w:eastAsiaTheme="minorEastAsia" w:hAnsi="Bookman Old Style"/>
                <w:bCs/>
                <w:lang w:val="en-US"/>
              </w:rPr>
              <w:t xml:space="preserve"> 11 Sept 1998</w:t>
            </w:r>
            <w:r>
              <w:rPr>
                <w:rFonts w:ascii="Bookman Old Style" w:eastAsiaTheme="minorEastAsia" w:hAnsi="Bookman Old Style"/>
                <w:bCs/>
                <w:lang w:val="en-US"/>
              </w:rPr>
              <w:t xml:space="preserve">    </w:t>
            </w:r>
          </w:p>
        </w:tc>
        <w:tc>
          <w:tcPr>
            <w:tcW w:w="2432" w:type="dxa"/>
          </w:tcPr>
          <w:p w14:paraId="23841EDB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Anggota</w:t>
            </w:r>
            <w:proofErr w:type="spellEnd"/>
          </w:p>
        </w:tc>
        <w:tc>
          <w:tcPr>
            <w:tcW w:w="1650" w:type="dxa"/>
          </w:tcPr>
          <w:p w14:paraId="23841EDC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Lembaga Kal</w:t>
            </w:r>
          </w:p>
        </w:tc>
      </w:tr>
      <w:tr w:rsidR="00122BB8" w14:paraId="23841EE3" w14:textId="77777777" w:rsidTr="006A2F36">
        <w:tc>
          <w:tcPr>
            <w:tcW w:w="568" w:type="dxa"/>
          </w:tcPr>
          <w:p w14:paraId="23841EDE" w14:textId="77777777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9</w:t>
            </w:r>
          </w:p>
        </w:tc>
        <w:tc>
          <w:tcPr>
            <w:tcW w:w="2267" w:type="dxa"/>
          </w:tcPr>
          <w:p w14:paraId="23841EDF" w14:textId="5A29493C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E</w:t>
            </w:r>
            <w:r w:rsidR="001B76B9">
              <w:rPr>
                <w:rFonts w:ascii="Bookman Old Style" w:eastAsiaTheme="minorEastAsia" w:hAnsi="Bookman Old Style"/>
                <w:bCs/>
                <w:lang w:val="en-US"/>
              </w:rPr>
              <w:t>ka Yulianti</w:t>
            </w:r>
          </w:p>
        </w:tc>
        <w:tc>
          <w:tcPr>
            <w:tcW w:w="3403" w:type="dxa"/>
          </w:tcPr>
          <w:p w14:paraId="23841EE0" w14:textId="217D329A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Gunungkidul,</w:t>
            </w:r>
            <w:r w:rsidR="003A1631">
              <w:rPr>
                <w:rFonts w:ascii="Bookman Old Style" w:eastAsiaTheme="minorEastAsia" w:hAnsi="Bookman Old Style"/>
                <w:bCs/>
                <w:lang w:val="en-US"/>
              </w:rPr>
              <w:t xml:space="preserve"> 29 Juli 1991</w:t>
            </w:r>
          </w:p>
        </w:tc>
        <w:tc>
          <w:tcPr>
            <w:tcW w:w="2432" w:type="dxa"/>
          </w:tcPr>
          <w:p w14:paraId="23841EE1" w14:textId="77777777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Anggota</w:t>
            </w:r>
            <w:proofErr w:type="spellEnd"/>
          </w:p>
        </w:tc>
        <w:tc>
          <w:tcPr>
            <w:tcW w:w="1650" w:type="dxa"/>
          </w:tcPr>
          <w:p w14:paraId="23841EE2" w14:textId="77777777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KPM</w:t>
            </w:r>
          </w:p>
        </w:tc>
      </w:tr>
      <w:tr w:rsidR="00122BB8" w14:paraId="23841EE9" w14:textId="77777777" w:rsidTr="006A2F36">
        <w:tc>
          <w:tcPr>
            <w:tcW w:w="568" w:type="dxa"/>
          </w:tcPr>
          <w:p w14:paraId="23841EE4" w14:textId="77777777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10</w:t>
            </w:r>
          </w:p>
        </w:tc>
        <w:tc>
          <w:tcPr>
            <w:tcW w:w="2267" w:type="dxa"/>
          </w:tcPr>
          <w:p w14:paraId="23841EE5" w14:textId="05CC5285" w:rsidR="00122BB8" w:rsidRDefault="001B76B9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Rahmadi</w:t>
            </w:r>
            <w:proofErr w:type="spellEnd"/>
          </w:p>
        </w:tc>
        <w:tc>
          <w:tcPr>
            <w:tcW w:w="3403" w:type="dxa"/>
          </w:tcPr>
          <w:p w14:paraId="23841EE6" w14:textId="4FA32DBA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Gunungkidul</w:t>
            </w:r>
            <w:r w:rsidR="003A1631">
              <w:rPr>
                <w:rFonts w:ascii="Bookman Old Style" w:eastAsiaTheme="minorEastAsia" w:hAnsi="Bookman Old Style"/>
                <w:bCs/>
                <w:lang w:val="en-US"/>
              </w:rPr>
              <w:t>,</w:t>
            </w:r>
            <w:r w:rsidR="006038D4">
              <w:rPr>
                <w:rFonts w:ascii="Bookman Old Style" w:eastAsiaTheme="minorEastAsia" w:hAnsi="Bookman Old Style"/>
                <w:bCs/>
                <w:lang w:val="en-US"/>
              </w:rPr>
              <w:t>3 Januari 1979</w:t>
            </w:r>
          </w:p>
        </w:tc>
        <w:tc>
          <w:tcPr>
            <w:tcW w:w="2432" w:type="dxa"/>
          </w:tcPr>
          <w:p w14:paraId="23841EE7" w14:textId="77777777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Anggota</w:t>
            </w:r>
            <w:proofErr w:type="spellEnd"/>
          </w:p>
        </w:tc>
        <w:tc>
          <w:tcPr>
            <w:tcW w:w="1650" w:type="dxa"/>
          </w:tcPr>
          <w:p w14:paraId="23841EE8" w14:textId="77777777" w:rsidR="00122BB8" w:rsidRDefault="00000000">
            <w:pPr>
              <w:spacing w:after="0" w:line="36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Tomas</w:t>
            </w:r>
          </w:p>
        </w:tc>
      </w:tr>
      <w:tr w:rsidR="00122BB8" w14:paraId="23841EEF" w14:textId="77777777" w:rsidTr="006A2F36">
        <w:tc>
          <w:tcPr>
            <w:tcW w:w="568" w:type="dxa"/>
          </w:tcPr>
          <w:p w14:paraId="23841EEA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11</w:t>
            </w:r>
          </w:p>
        </w:tc>
        <w:tc>
          <w:tcPr>
            <w:tcW w:w="2267" w:type="dxa"/>
          </w:tcPr>
          <w:p w14:paraId="23841EEB" w14:textId="4BDC68E3" w:rsidR="00122BB8" w:rsidRDefault="001B76B9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Purwanto</w:t>
            </w:r>
          </w:p>
        </w:tc>
        <w:tc>
          <w:tcPr>
            <w:tcW w:w="3403" w:type="dxa"/>
          </w:tcPr>
          <w:p w14:paraId="23841EEC" w14:textId="093842EB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Gunungkidul</w:t>
            </w:r>
            <w:r w:rsidR="006038D4">
              <w:rPr>
                <w:rFonts w:ascii="Bookman Old Style" w:eastAsiaTheme="minorEastAsia" w:hAnsi="Bookman Old Style"/>
                <w:bCs/>
                <w:lang w:val="en-US"/>
              </w:rPr>
              <w:t xml:space="preserve">, </w:t>
            </w:r>
            <w:r w:rsidR="006B5C2B">
              <w:rPr>
                <w:rFonts w:ascii="Bookman Old Style" w:eastAsiaTheme="minorEastAsia" w:hAnsi="Bookman Old Style"/>
                <w:bCs/>
                <w:lang w:val="en-US"/>
              </w:rPr>
              <w:t>10 Mei 1972</w:t>
            </w:r>
          </w:p>
        </w:tc>
        <w:tc>
          <w:tcPr>
            <w:tcW w:w="2432" w:type="dxa"/>
          </w:tcPr>
          <w:p w14:paraId="23841EED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/>
                <w:bCs/>
                <w:lang w:val="en-US"/>
              </w:rPr>
              <w:t>Anggota</w:t>
            </w:r>
            <w:proofErr w:type="spellEnd"/>
          </w:p>
        </w:tc>
        <w:tc>
          <w:tcPr>
            <w:tcW w:w="1650" w:type="dxa"/>
          </w:tcPr>
          <w:p w14:paraId="23841EEE" w14:textId="77777777" w:rsidR="00122BB8" w:rsidRDefault="00000000">
            <w:pPr>
              <w:spacing w:after="0" w:line="480" w:lineRule="auto"/>
              <w:contextualSpacing/>
              <w:rPr>
                <w:rFonts w:ascii="Bookman Old Style" w:eastAsiaTheme="minorEastAsia" w:hAnsi="Bookman Old Style"/>
                <w:bCs/>
                <w:lang w:val="en-US"/>
              </w:rPr>
            </w:pPr>
            <w:r>
              <w:rPr>
                <w:rFonts w:ascii="Bookman Old Style" w:eastAsiaTheme="minorEastAsia" w:hAnsi="Bookman Old Style"/>
                <w:bCs/>
                <w:lang w:val="en-US"/>
              </w:rPr>
              <w:t>Lembaga Kal</w:t>
            </w:r>
          </w:p>
        </w:tc>
      </w:tr>
    </w:tbl>
    <w:p w14:paraId="23841EF0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  <w:t xml:space="preserve">      </w:t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</w:p>
    <w:p w14:paraId="23841EF1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                      </w:t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  <w:t xml:space="preserve">     Lurah Girimulyo</w:t>
      </w:r>
    </w:p>
    <w:p w14:paraId="23841EF2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sz w:val="24"/>
          <w:szCs w:val="24"/>
          <w:lang w:val="en-US"/>
        </w:rPr>
      </w:pPr>
    </w:p>
    <w:p w14:paraId="23841EF3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 xml:space="preserve">                                                                             </w:t>
      </w:r>
    </w:p>
    <w:p w14:paraId="23841EF4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sz w:val="24"/>
          <w:szCs w:val="24"/>
          <w:lang w:val="en-US"/>
        </w:rPr>
      </w:pPr>
    </w:p>
    <w:p w14:paraId="23841EF5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sz w:val="24"/>
          <w:szCs w:val="24"/>
          <w:lang w:val="en-US"/>
        </w:rPr>
      </w:pP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</w:r>
      <w:r>
        <w:rPr>
          <w:rFonts w:ascii="Bookman Old Style" w:eastAsiaTheme="minorEastAsia" w:hAnsi="Bookman Old Style"/>
          <w:bCs/>
          <w:sz w:val="24"/>
          <w:szCs w:val="24"/>
          <w:lang w:val="en-US"/>
        </w:rPr>
        <w:tab/>
        <w:t xml:space="preserve">   Drs. SUNU RAHARJO</w:t>
      </w:r>
    </w:p>
    <w:p w14:paraId="23841EF6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F7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F8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F9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FA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FB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FC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FD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FE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EFF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F00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F01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F02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F03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F04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F05" w14:textId="77777777" w:rsidR="00122BB8" w:rsidRDefault="00000000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>LAMPIRAN II KEPUTUSAN LURAH GIRIMULYO</w:t>
      </w:r>
    </w:p>
    <w:p w14:paraId="23841F06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F07" w14:textId="77777777" w:rsidR="00122BB8" w:rsidRDefault="00000000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  <w:proofErr w:type="spellStart"/>
      <w:r>
        <w:rPr>
          <w:rFonts w:ascii="Bookman Old Style" w:eastAsiaTheme="minorEastAsia" w:hAnsi="Bookman Old Style"/>
          <w:bCs/>
          <w:lang w:val="en-US"/>
        </w:rPr>
        <w:t>Nomor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r>
        <w:rPr>
          <w:rFonts w:ascii="Bookman Old Style" w:eastAsiaTheme="minorEastAsia" w:hAnsi="Bookman Old Style"/>
          <w:bCs/>
          <w:lang w:val="en-US"/>
        </w:rPr>
        <w:tab/>
        <w:t xml:space="preserve">:  </w:t>
      </w:r>
      <w:proofErr w:type="gramStart"/>
      <w:r>
        <w:rPr>
          <w:rFonts w:ascii="Bookman Old Style" w:eastAsiaTheme="minorEastAsia" w:hAnsi="Bookman Old Style"/>
          <w:bCs/>
          <w:lang w:val="en-US"/>
        </w:rPr>
        <w:t>46  TAHUN</w:t>
      </w:r>
      <w:proofErr w:type="gramEnd"/>
      <w:r>
        <w:rPr>
          <w:rFonts w:ascii="Bookman Old Style" w:eastAsiaTheme="minorEastAsia" w:hAnsi="Bookman Old Style"/>
          <w:bCs/>
          <w:lang w:val="en-US"/>
        </w:rPr>
        <w:t xml:space="preserve"> 2025</w:t>
      </w:r>
    </w:p>
    <w:p w14:paraId="23841F08" w14:textId="77777777" w:rsidR="00122BB8" w:rsidRDefault="00000000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  <w:proofErr w:type="spellStart"/>
      <w:r>
        <w:rPr>
          <w:rFonts w:ascii="Bookman Old Style" w:eastAsiaTheme="minorEastAsia" w:hAnsi="Bookman Old Style"/>
          <w:bCs/>
          <w:lang w:val="en-US"/>
        </w:rPr>
        <w:t>Tanggal</w:t>
      </w:r>
      <w:proofErr w:type="spellEnd"/>
      <w:r>
        <w:rPr>
          <w:rFonts w:ascii="Bookman Old Style" w:eastAsiaTheme="minorEastAsia" w:hAnsi="Bookman Old Style"/>
          <w:bCs/>
          <w:lang w:val="en-US"/>
        </w:rPr>
        <w:tab/>
        <w:t xml:space="preserve">:   </w:t>
      </w:r>
      <w:proofErr w:type="gramStart"/>
      <w:r>
        <w:rPr>
          <w:rFonts w:ascii="Bookman Old Style" w:eastAsiaTheme="minorEastAsia" w:hAnsi="Bookman Old Style"/>
          <w:bCs/>
          <w:lang w:val="en-US"/>
        </w:rPr>
        <w:t>25  Juni</w:t>
      </w:r>
      <w:proofErr w:type="gramEnd"/>
      <w:r>
        <w:rPr>
          <w:rFonts w:ascii="Bookman Old Style" w:eastAsiaTheme="minorEastAsia" w:hAnsi="Bookman Old Style"/>
          <w:bCs/>
          <w:lang w:val="en-US"/>
        </w:rPr>
        <w:t xml:space="preserve"> 2025</w:t>
      </w:r>
    </w:p>
    <w:p w14:paraId="23841F09" w14:textId="77777777" w:rsidR="00122BB8" w:rsidRDefault="00000000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  <w:proofErr w:type="spellStart"/>
      <w:r>
        <w:rPr>
          <w:rFonts w:ascii="Bookman Old Style" w:eastAsiaTheme="minorEastAsia" w:hAnsi="Bookman Old Style"/>
          <w:bCs/>
          <w:lang w:val="en-US"/>
        </w:rPr>
        <w:t>Tentang</w:t>
      </w:r>
      <w:proofErr w:type="spellEnd"/>
      <w:r>
        <w:rPr>
          <w:rFonts w:ascii="Bookman Old Style" w:eastAsiaTheme="minorEastAsia" w:hAnsi="Bookman Old Style"/>
          <w:bCs/>
          <w:lang w:val="en-US"/>
        </w:rPr>
        <w:tab/>
        <w:t xml:space="preserve">: PEMBENTUKAN TIM PENYUSUN RENCANA KERJA PEMERINTAH </w:t>
      </w:r>
    </w:p>
    <w:p w14:paraId="23841F0A" w14:textId="77777777" w:rsidR="00122BB8" w:rsidRDefault="00000000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KALURAHAN GIRIMULYO KAPANEWON </w:t>
      </w:r>
      <w:proofErr w:type="gramStart"/>
      <w:r>
        <w:rPr>
          <w:rFonts w:ascii="Bookman Old Style" w:eastAsiaTheme="minorEastAsia" w:hAnsi="Bookman Old Style"/>
          <w:bCs/>
          <w:lang w:val="en-US"/>
        </w:rPr>
        <w:t>PANGGANG .</w:t>
      </w:r>
      <w:proofErr w:type="gramEnd"/>
    </w:p>
    <w:p w14:paraId="23841F0B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F0C" w14:textId="77777777" w:rsidR="00122BB8" w:rsidRDefault="00000000">
      <w:pPr>
        <w:spacing w:after="0"/>
        <w:contextualSpacing/>
        <w:jc w:val="center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>URAIAN TUGAS TIM PENYUSUN</w:t>
      </w:r>
    </w:p>
    <w:p w14:paraId="23841F0D" w14:textId="77777777" w:rsidR="00122BB8" w:rsidRDefault="00000000">
      <w:pPr>
        <w:spacing w:after="0"/>
        <w:contextualSpacing/>
        <w:jc w:val="center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>RENCANA KERJA PEMERINTAH KALURAHAN (RKP KALURAHAN)</w:t>
      </w:r>
    </w:p>
    <w:p w14:paraId="23841F0E" w14:textId="77777777" w:rsidR="00122BB8" w:rsidRDefault="00000000">
      <w:pPr>
        <w:spacing w:after="0"/>
        <w:contextualSpacing/>
        <w:jc w:val="center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>KALURAHAN GIRIMULYO KAPANEWON PANGGANG TAHUN 2025</w:t>
      </w:r>
    </w:p>
    <w:p w14:paraId="23841F0F" w14:textId="77777777" w:rsidR="00122BB8" w:rsidRDefault="00122BB8">
      <w:pPr>
        <w:spacing w:after="0"/>
        <w:contextualSpacing/>
        <w:rPr>
          <w:rFonts w:ascii="Bookman Old Style" w:eastAsiaTheme="minorEastAsia" w:hAnsi="Bookman Old Style"/>
          <w:bCs/>
          <w:lang w:val="en-US"/>
        </w:rPr>
      </w:pPr>
    </w:p>
    <w:p w14:paraId="23841F10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proofErr w:type="gramStart"/>
      <w:r>
        <w:rPr>
          <w:rFonts w:ascii="Bookman Old Style" w:eastAsiaTheme="minorEastAsia" w:hAnsi="Bookman Old Style"/>
          <w:bCs/>
          <w:lang w:val="en-US"/>
        </w:rPr>
        <w:t xml:space="preserve">Pembina  </w:t>
      </w:r>
      <w:r>
        <w:rPr>
          <w:rFonts w:ascii="Bookman Old Style" w:eastAsiaTheme="minorEastAsia" w:hAnsi="Bookman Old Style"/>
          <w:bCs/>
          <w:lang w:val="en-US"/>
        </w:rPr>
        <w:tab/>
      </w:r>
      <w:proofErr w:type="gramEnd"/>
      <w:r>
        <w:rPr>
          <w:rFonts w:ascii="Bookman Old Style" w:eastAsiaTheme="minorEastAsia" w:hAnsi="Bookman Old Style"/>
          <w:bCs/>
          <w:lang w:val="en-US"/>
        </w:rPr>
        <w:t xml:space="preserve">: 1.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Memastikan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tersosialisasinya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agenda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penyusunan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RKP-Kal</w:t>
      </w:r>
    </w:p>
    <w:p w14:paraId="23841F11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2.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Memastikan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tersosialisasinya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pembentukan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Tim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Penyusunan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</w:p>
    <w:p w14:paraId="23841F12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    RKP-Kal.</w:t>
      </w:r>
    </w:p>
    <w:p w14:paraId="23841F13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3.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Menerbitkan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SK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penetapan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anggota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Tim Penyusun.</w:t>
      </w:r>
    </w:p>
    <w:p w14:paraId="23841F14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4.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Memeriksa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laporan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hasil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Rancangan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RKP Kal.</w:t>
      </w:r>
    </w:p>
    <w:p w14:paraId="23841F15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5.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Membahas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dan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menetapkan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RKP Kal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bersama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Bamuskal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dalam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</w:p>
    <w:p w14:paraId="23841F16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   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Musyawarah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Kalurahan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RKP Kal.</w:t>
      </w:r>
    </w:p>
    <w:p w14:paraId="23841F17" w14:textId="77777777" w:rsidR="00122BB8" w:rsidRDefault="00122BB8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18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proofErr w:type="gramStart"/>
      <w:r>
        <w:rPr>
          <w:rFonts w:ascii="Bookman Old Style" w:eastAsiaTheme="minorEastAsia" w:hAnsi="Bookman Old Style"/>
          <w:bCs/>
          <w:lang w:val="en-US"/>
        </w:rPr>
        <w:t>Ketua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 </w:t>
      </w:r>
      <w:r>
        <w:rPr>
          <w:rFonts w:ascii="Bookman Old Style" w:eastAsiaTheme="minorEastAsia" w:hAnsi="Bookman Old Style"/>
          <w:bCs/>
          <w:lang w:val="en-US"/>
        </w:rPr>
        <w:tab/>
      </w:r>
      <w:proofErr w:type="gramEnd"/>
      <w:r>
        <w:rPr>
          <w:rFonts w:ascii="Bookman Old Style" w:eastAsiaTheme="minorEastAsia" w:hAnsi="Bookman Old Style"/>
          <w:bCs/>
          <w:lang w:val="en-US"/>
        </w:rPr>
        <w:t xml:space="preserve">: 1.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Memimpin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dan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melaksanakan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rapat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kerja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Penyusunan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rancangan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</w:p>
    <w:p w14:paraId="23841F19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   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RKPKal</w:t>
      </w:r>
      <w:proofErr w:type="spellEnd"/>
      <w:r>
        <w:rPr>
          <w:rFonts w:ascii="Bookman Old Style" w:eastAsiaTheme="minorEastAsia" w:hAnsi="Bookman Old Style"/>
          <w:bCs/>
          <w:lang w:val="en-US"/>
        </w:rPr>
        <w:t>.</w:t>
      </w:r>
    </w:p>
    <w:p w14:paraId="23841F1A" w14:textId="77777777" w:rsidR="00122BB8" w:rsidRDefault="00000000">
      <w:pPr>
        <w:spacing w:after="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2.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Menyampaikan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laporan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hasil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Rancangan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RKPKal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kepada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Lurah.</w:t>
      </w:r>
    </w:p>
    <w:p w14:paraId="23841F1B" w14:textId="77777777" w:rsidR="00122BB8" w:rsidRDefault="00000000">
      <w:pPr>
        <w:spacing w:after="0"/>
        <w:ind w:left="720" w:firstLine="720"/>
        <w:contextualSpacing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 xml:space="preserve">  3.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Memastikan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tersedianya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dokumen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rancangan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RKP-Kal.</w:t>
      </w:r>
    </w:p>
    <w:p w14:paraId="23841F1C" w14:textId="77777777" w:rsidR="00122BB8" w:rsidRDefault="00122BB8">
      <w:pPr>
        <w:pStyle w:val="ListParagraph"/>
        <w:spacing w:after="0"/>
        <w:ind w:left="1935"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1D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  <w:proofErr w:type="spellStart"/>
      <w:r>
        <w:rPr>
          <w:rFonts w:ascii="Bookman Old Style" w:eastAsiaTheme="minorEastAsia" w:hAnsi="Bookman Old Style"/>
          <w:bCs/>
          <w:lang w:val="en-US"/>
        </w:rPr>
        <w:t>Sekretaris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 </w:t>
      </w:r>
      <w:proofErr w:type="gramStart"/>
      <w:r>
        <w:rPr>
          <w:rFonts w:ascii="Bookman Old Style" w:eastAsiaTheme="minorEastAsia" w:hAnsi="Bookman Old Style"/>
          <w:bCs/>
          <w:lang w:val="en-US"/>
        </w:rPr>
        <w:t xml:space="preserve">  :</w:t>
      </w:r>
      <w:proofErr w:type="gramEnd"/>
      <w:r>
        <w:rPr>
          <w:rFonts w:ascii="Bookman Old Style" w:eastAsiaTheme="minorEastAsia" w:hAnsi="Bookman Old Style"/>
          <w:bCs/>
          <w:lang w:val="en-US"/>
        </w:rPr>
        <w:t xml:space="preserve">  1.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Mencatat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hasil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pembahasan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dan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keputusan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rapat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</w:p>
    <w:p w14:paraId="23841F1E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2.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Membantu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Ketua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mengelola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Rapat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Tim Penyusun.</w:t>
      </w:r>
    </w:p>
    <w:p w14:paraId="23841F1F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3.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Membuat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Berita Acara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Rapat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Pembentukan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Tim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Penyusun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RKP-Kal</w:t>
      </w:r>
    </w:p>
    <w:p w14:paraId="23841F20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4.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Memastikan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tersedianya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dokumen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rancangan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RKP-Kal.</w:t>
      </w:r>
    </w:p>
    <w:p w14:paraId="23841F21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22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  <w:proofErr w:type="spellStart"/>
      <w:r>
        <w:rPr>
          <w:rFonts w:ascii="Bookman Old Style" w:eastAsiaTheme="minorEastAsia" w:hAnsi="Bookman Old Style"/>
          <w:bCs/>
          <w:lang w:val="en-US"/>
        </w:rPr>
        <w:t>Anggota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     </w:t>
      </w:r>
      <w:proofErr w:type="gramStart"/>
      <w:r>
        <w:rPr>
          <w:rFonts w:ascii="Bookman Old Style" w:eastAsiaTheme="minorEastAsia" w:hAnsi="Bookman Old Style"/>
          <w:bCs/>
          <w:lang w:val="en-US"/>
        </w:rPr>
        <w:t xml:space="preserve">  :</w:t>
      </w:r>
      <w:proofErr w:type="gramEnd"/>
      <w:r>
        <w:rPr>
          <w:rFonts w:ascii="Bookman Old Style" w:eastAsiaTheme="minorEastAsia" w:hAnsi="Bookman Old Style"/>
          <w:bCs/>
          <w:lang w:val="en-US"/>
        </w:rPr>
        <w:t xml:space="preserve"> 1.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Menghadiri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rapat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Tim Penyusun.</w:t>
      </w:r>
    </w:p>
    <w:p w14:paraId="23841F23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2.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Membahas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dan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merumuskan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</w:t>
      </w:r>
      <w:proofErr w:type="spellStart"/>
      <w:r>
        <w:rPr>
          <w:rFonts w:ascii="Bookman Old Style" w:eastAsiaTheme="minorEastAsia" w:hAnsi="Bookman Old Style"/>
          <w:bCs/>
          <w:lang w:val="en-US"/>
        </w:rPr>
        <w:t>Rancangan</w:t>
      </w:r>
      <w:proofErr w:type="spellEnd"/>
      <w:r>
        <w:rPr>
          <w:rFonts w:ascii="Bookman Old Style" w:eastAsiaTheme="minorEastAsia" w:hAnsi="Bookman Old Style"/>
          <w:bCs/>
          <w:lang w:val="en-US"/>
        </w:rPr>
        <w:t xml:space="preserve"> RKP-Kal.</w:t>
      </w:r>
    </w:p>
    <w:p w14:paraId="23841F24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25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26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    Lurah Girimulyo</w:t>
      </w:r>
    </w:p>
    <w:p w14:paraId="23841F27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28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 xml:space="preserve">                                                                                 </w:t>
      </w:r>
    </w:p>
    <w:p w14:paraId="23841F29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2A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2B" w14:textId="77777777" w:rsidR="00122BB8" w:rsidRDefault="00000000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</w:r>
      <w:r>
        <w:rPr>
          <w:rFonts w:ascii="Bookman Old Style" w:eastAsiaTheme="minorEastAsia" w:hAnsi="Bookman Old Style"/>
          <w:bCs/>
          <w:lang w:val="en-US"/>
        </w:rPr>
        <w:tab/>
        <w:t xml:space="preserve">   Drs. SUNU RAHARJO</w:t>
      </w:r>
    </w:p>
    <w:p w14:paraId="23841F2C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2D" w14:textId="77777777" w:rsidR="00122BB8" w:rsidRDefault="00122BB8">
      <w:pPr>
        <w:spacing w:after="0"/>
        <w:jc w:val="both"/>
        <w:rPr>
          <w:rFonts w:ascii="Bookman Old Style" w:eastAsiaTheme="minorEastAsia" w:hAnsi="Bookman Old Style"/>
          <w:bCs/>
          <w:lang w:val="en-US"/>
        </w:rPr>
      </w:pPr>
    </w:p>
    <w:p w14:paraId="23841F2E" w14:textId="77777777" w:rsidR="00122BB8" w:rsidRDefault="00122BB8">
      <w:pPr>
        <w:rPr>
          <w:rFonts w:ascii="Bookman Old Style" w:eastAsiaTheme="minorEastAsia" w:hAnsi="Bookman Old Style"/>
          <w:bCs/>
          <w:lang w:val="en-US"/>
        </w:rPr>
      </w:pPr>
    </w:p>
    <w:p w14:paraId="23841F2F" w14:textId="77777777" w:rsidR="00122BB8" w:rsidRDefault="00122BB8"/>
    <w:sectPr w:rsidR="00122BB8" w:rsidSect="00320E6E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F097" w14:textId="77777777" w:rsidR="0038586D" w:rsidRDefault="0038586D">
      <w:pPr>
        <w:spacing w:line="240" w:lineRule="auto"/>
      </w:pPr>
      <w:r>
        <w:separator/>
      </w:r>
    </w:p>
  </w:endnote>
  <w:endnote w:type="continuationSeparator" w:id="0">
    <w:p w14:paraId="01F09230" w14:textId="77777777" w:rsidR="0038586D" w:rsidRDefault="00385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EE98" w14:textId="77777777" w:rsidR="0038586D" w:rsidRDefault="0038586D">
      <w:pPr>
        <w:spacing w:after="0"/>
      </w:pPr>
      <w:r>
        <w:separator/>
      </w:r>
    </w:p>
  </w:footnote>
  <w:footnote w:type="continuationSeparator" w:id="0">
    <w:p w14:paraId="1F643A59" w14:textId="77777777" w:rsidR="0038586D" w:rsidRDefault="003858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2FAD"/>
    <w:multiLevelType w:val="multilevel"/>
    <w:tmpl w:val="26472F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172E1"/>
    <w:multiLevelType w:val="multilevel"/>
    <w:tmpl w:val="3FD172E1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EastAsia" w:hAnsi="Bookman Old Style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7937">
    <w:abstractNumId w:val="0"/>
  </w:num>
  <w:num w:numId="2" w16cid:durableId="31715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3A"/>
    <w:rsid w:val="0006193D"/>
    <w:rsid w:val="00122BB8"/>
    <w:rsid w:val="00137B76"/>
    <w:rsid w:val="00162FEF"/>
    <w:rsid w:val="001939D4"/>
    <w:rsid w:val="001B76B9"/>
    <w:rsid w:val="001F50B7"/>
    <w:rsid w:val="002E05F4"/>
    <w:rsid w:val="002F1F5A"/>
    <w:rsid w:val="00320E6E"/>
    <w:rsid w:val="0037261B"/>
    <w:rsid w:val="0038586D"/>
    <w:rsid w:val="003A1631"/>
    <w:rsid w:val="003A653A"/>
    <w:rsid w:val="003E6A3C"/>
    <w:rsid w:val="0044545D"/>
    <w:rsid w:val="0045188E"/>
    <w:rsid w:val="004865D2"/>
    <w:rsid w:val="004E2EF3"/>
    <w:rsid w:val="00513A1A"/>
    <w:rsid w:val="00587AC5"/>
    <w:rsid w:val="005A499A"/>
    <w:rsid w:val="005D7AF0"/>
    <w:rsid w:val="006038D4"/>
    <w:rsid w:val="00653048"/>
    <w:rsid w:val="006A2F36"/>
    <w:rsid w:val="006B5C2B"/>
    <w:rsid w:val="00700682"/>
    <w:rsid w:val="00720AD8"/>
    <w:rsid w:val="007247FA"/>
    <w:rsid w:val="00725157"/>
    <w:rsid w:val="00744C75"/>
    <w:rsid w:val="00766A8A"/>
    <w:rsid w:val="007A393C"/>
    <w:rsid w:val="00871F65"/>
    <w:rsid w:val="008911A1"/>
    <w:rsid w:val="008C4264"/>
    <w:rsid w:val="009112B2"/>
    <w:rsid w:val="00913A8A"/>
    <w:rsid w:val="00963B87"/>
    <w:rsid w:val="0096432C"/>
    <w:rsid w:val="00983E6F"/>
    <w:rsid w:val="00A357CC"/>
    <w:rsid w:val="00A57F99"/>
    <w:rsid w:val="00A77A6B"/>
    <w:rsid w:val="00A93725"/>
    <w:rsid w:val="00B42B29"/>
    <w:rsid w:val="00BB78D8"/>
    <w:rsid w:val="00C9002F"/>
    <w:rsid w:val="00CB7D30"/>
    <w:rsid w:val="00CC708A"/>
    <w:rsid w:val="00CD099B"/>
    <w:rsid w:val="00D62C59"/>
    <w:rsid w:val="00DA58BF"/>
    <w:rsid w:val="00DC45DD"/>
    <w:rsid w:val="00DD5AD8"/>
    <w:rsid w:val="00DD5F15"/>
    <w:rsid w:val="00DE3D04"/>
    <w:rsid w:val="00E2104A"/>
    <w:rsid w:val="00E24D3B"/>
    <w:rsid w:val="00E25F16"/>
    <w:rsid w:val="46A037AA"/>
    <w:rsid w:val="5386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DDF"/>
  <w15:docId w15:val="{3616BB80-7423-4C3B-B028-DB0C3679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uiPriority w:val="99"/>
    <w:unhideWhenUsed/>
    <w:qFormat/>
    <w:pPr>
      <w:spacing w:after="120"/>
      <w:ind w:left="283"/>
    </w:pPr>
    <w:rPr>
      <w:lang w:val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 WCT</dc:creator>
  <cp:lastModifiedBy>Desa Girimulyo</cp:lastModifiedBy>
  <cp:revision>42</cp:revision>
  <cp:lastPrinted>2025-06-30T01:56:00Z</cp:lastPrinted>
  <dcterms:created xsi:type="dcterms:W3CDTF">2021-07-27T05:55:00Z</dcterms:created>
  <dcterms:modified xsi:type="dcterms:W3CDTF">2026-07-09T03:41:00Z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D8EC2ED200144946B685C34D75B866F0_12</vt:lpwstr>
  </property>
</Properties>
</file>